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C44CCE">
        <w:rPr>
          <w:rFonts w:ascii="Times New Roman" w:hAnsi="Times New Roman"/>
          <w:sz w:val="24"/>
          <w:szCs w:val="24"/>
        </w:rPr>
        <w:t>/02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C44CCE">
        <w:rPr>
          <w:rFonts w:ascii="Times New Roman" w:hAnsi="Times New Roman"/>
          <w:sz w:val="24"/>
          <w:szCs w:val="24"/>
        </w:rPr>
        <w:t>28.01.2021.</w:t>
      </w:r>
    </w:p>
    <w:p w:rsidR="00721B2C" w:rsidRDefault="00721B2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D56B67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32</w:t>
      </w:r>
      <w:r w:rsidR="00ED796E">
        <w:rPr>
          <w:rFonts w:ascii="Times New Roman" w:hAnsi="Times New Roman"/>
          <w:sz w:val="24"/>
          <w:szCs w:val="24"/>
        </w:rPr>
        <w:t>.</w:t>
      </w:r>
      <w:r w:rsidR="00721B2C">
        <w:rPr>
          <w:rFonts w:ascii="Times New Roman" w:hAnsi="Times New Roman"/>
          <w:sz w:val="24"/>
          <w:szCs w:val="24"/>
        </w:rPr>
        <w:t xml:space="preserve"> </w:t>
      </w:r>
      <w:r w:rsidR="00AC4E7A">
        <w:rPr>
          <w:rFonts w:ascii="Times New Roman" w:hAnsi="Times New Roman"/>
          <w:sz w:val="24"/>
          <w:szCs w:val="24"/>
        </w:rPr>
        <w:t>sje</w:t>
      </w:r>
      <w:r w:rsidR="00896C86">
        <w:rPr>
          <w:rFonts w:ascii="Times New Roman" w:hAnsi="Times New Roman"/>
          <w:sz w:val="24"/>
          <w:szCs w:val="24"/>
        </w:rPr>
        <w:t xml:space="preserve">dnice Upravnog vijeća Dječjeg vrtića „Bajka“ održane dana </w:t>
      </w:r>
      <w:r w:rsidR="00F65AE8">
        <w:rPr>
          <w:rFonts w:ascii="Times New Roman" w:hAnsi="Times New Roman"/>
          <w:sz w:val="24"/>
          <w:szCs w:val="24"/>
        </w:rPr>
        <w:t>28.01.2021</w:t>
      </w:r>
      <w:r w:rsidR="00933294">
        <w:rPr>
          <w:rFonts w:ascii="Times New Roman" w:hAnsi="Times New Roman"/>
          <w:sz w:val="24"/>
          <w:szCs w:val="24"/>
        </w:rPr>
        <w:t>.</w:t>
      </w:r>
      <w:r w:rsidR="00F65AE8">
        <w:rPr>
          <w:rFonts w:ascii="Times New Roman" w:hAnsi="Times New Roman"/>
          <w:sz w:val="24"/>
          <w:szCs w:val="24"/>
        </w:rPr>
        <w:t xml:space="preserve">godine </w:t>
      </w:r>
      <w:r w:rsidR="00944585">
        <w:rPr>
          <w:rFonts w:ascii="Times New Roman" w:hAnsi="Times New Roman"/>
          <w:sz w:val="24"/>
          <w:szCs w:val="24"/>
        </w:rPr>
        <w:t xml:space="preserve">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C5343B">
        <w:rPr>
          <w:rFonts w:ascii="Times New Roman" w:hAnsi="Times New Roman"/>
          <w:sz w:val="24"/>
          <w:szCs w:val="24"/>
        </w:rPr>
        <w:t xml:space="preserve">putem video konferencije. 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D796E" w:rsidRDefault="00ED796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bookmarkStart w:id="2" w:name="OLE_LINK5"/>
      <w:bookmarkStart w:id="3" w:name="OLE_LINK6"/>
    </w:p>
    <w:p w:rsidR="00ED796E" w:rsidRDefault="00D56B67" w:rsidP="00ED796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obavještava članove Upravnog vijeća da je predsjednica Upravnog vijeća opravdala svoj neprisustvovanje na sjednici te je ovlastila Dunju Sertić da ju zamijeni na današnjoj sjednici. </w:t>
      </w:r>
    </w:p>
    <w:p w:rsidR="00D56B67" w:rsidRDefault="00D56B67" w:rsidP="00ED796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ED796E" w:rsidRDefault="00ED796E" w:rsidP="00ED796E">
      <w:pPr>
        <w:pStyle w:val="Bezproreda"/>
        <w:ind w:left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D796E">
        <w:rPr>
          <w:rFonts w:ascii="Times New Roman" w:hAnsi="Times New Roman"/>
          <w:b/>
          <w:sz w:val="24"/>
          <w:szCs w:val="24"/>
        </w:rPr>
        <w:t>DNEVNI RED</w:t>
      </w:r>
    </w:p>
    <w:p w:rsidR="00D56B67" w:rsidRDefault="00D56B67" w:rsidP="009C78F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56B67" w:rsidRDefault="00D56B67" w:rsidP="00D56B6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31. sjednice Upravnog vijeća Dječjeg vrtića „Bajka“ održane dana 30.11.2020.godine; </w:t>
      </w:r>
    </w:p>
    <w:p w:rsidR="00D56B67" w:rsidRDefault="00D56B67" w:rsidP="00D56B6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14.12.2020. godine; </w:t>
      </w:r>
    </w:p>
    <w:p w:rsidR="00D56B67" w:rsidRDefault="00D56B67" w:rsidP="00D56B6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15.12.2020. godine; </w:t>
      </w:r>
    </w:p>
    <w:p w:rsidR="00D56B67" w:rsidRDefault="00D56B67" w:rsidP="00D56B6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21.12.2020. godine; </w:t>
      </w:r>
    </w:p>
    <w:p w:rsidR="00D56B67" w:rsidRPr="0018306C" w:rsidRDefault="00D56B67" w:rsidP="00D56B6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04.01.2021. godine; </w:t>
      </w:r>
    </w:p>
    <w:p w:rsidR="00D56B67" w:rsidRPr="006736A0" w:rsidRDefault="00D56B67" w:rsidP="00D56B6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21.01.2021. godine; </w:t>
      </w:r>
    </w:p>
    <w:p w:rsidR="00D56B67" w:rsidRPr="0018306C" w:rsidRDefault="00D56B67" w:rsidP="00D56B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18306C">
        <w:rPr>
          <w:rFonts w:ascii="Times New Roman" w:hAnsi="Times New Roman"/>
          <w:sz w:val="24"/>
          <w:szCs w:val="24"/>
        </w:rPr>
        <w:t xml:space="preserve">Donošenje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Pravilnika </w:t>
      </w:r>
      <w:r w:rsidRPr="0018306C">
        <w:rPr>
          <w:rFonts w:ascii="Times New Roman" w:eastAsia="Times New Roman" w:hAnsi="Times New Roman"/>
          <w:sz w:val="24"/>
          <w:szCs w:val="24"/>
          <w:lang w:eastAsia="hr-HR"/>
        </w:rPr>
        <w:t>o upravljanju dokumentarnim gradivom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; </w:t>
      </w:r>
    </w:p>
    <w:p w:rsidR="00D56B67" w:rsidRPr="006736A0" w:rsidRDefault="00D56B67" w:rsidP="00D56B67">
      <w:pPr>
        <w:numPr>
          <w:ilvl w:val="0"/>
          <w:numId w:val="1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</w:t>
      </w:r>
      <w:r w:rsidRPr="0018306C">
        <w:rPr>
          <w:rFonts w:ascii="Times New Roman" w:hAnsi="Times New Roman"/>
          <w:bCs/>
          <w:sz w:val="24"/>
          <w:szCs w:val="24"/>
        </w:rPr>
        <w:t>Pravilnik</w:t>
      </w:r>
      <w:r>
        <w:rPr>
          <w:rFonts w:ascii="Times New Roman" w:hAnsi="Times New Roman"/>
          <w:bCs/>
          <w:sz w:val="24"/>
          <w:szCs w:val="24"/>
        </w:rPr>
        <w:t>a</w:t>
      </w:r>
      <w:r w:rsidRPr="0018306C">
        <w:rPr>
          <w:rFonts w:ascii="Times New Roman" w:hAnsi="Times New Roman"/>
          <w:bCs/>
          <w:sz w:val="24"/>
          <w:szCs w:val="24"/>
        </w:rPr>
        <w:t xml:space="preserve"> o korištenju sustava </w:t>
      </w:r>
      <w:proofErr w:type="spellStart"/>
      <w:r w:rsidRPr="0018306C">
        <w:rPr>
          <w:rFonts w:ascii="Times New Roman" w:hAnsi="Times New Roman"/>
          <w:bCs/>
          <w:sz w:val="24"/>
          <w:szCs w:val="24"/>
        </w:rPr>
        <w:t>videonadzora</w:t>
      </w:r>
      <w:proofErr w:type="spellEnd"/>
      <w:r w:rsidRPr="0018306C">
        <w:rPr>
          <w:rFonts w:ascii="Times New Roman" w:hAnsi="Times New Roman"/>
          <w:bCs/>
          <w:sz w:val="24"/>
          <w:szCs w:val="24"/>
        </w:rPr>
        <w:t xml:space="preserve">; </w:t>
      </w:r>
    </w:p>
    <w:p w:rsidR="00D56B67" w:rsidRDefault="00D56B67" w:rsidP="00D56B67">
      <w:pPr>
        <w:numPr>
          <w:ilvl w:val="0"/>
          <w:numId w:val="1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izmjenama i dopunama Pravilnika o radu;</w:t>
      </w:r>
    </w:p>
    <w:p w:rsidR="00D56B67" w:rsidRDefault="00D56B67" w:rsidP="00D56B67">
      <w:pPr>
        <w:numPr>
          <w:ilvl w:val="0"/>
          <w:numId w:val="1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hitnoj intervenciji popravka i zamjene neispravne opreme u parnoj toplinskoj stanici;  </w:t>
      </w:r>
    </w:p>
    <w:p w:rsidR="00D56B67" w:rsidRDefault="00D56B67" w:rsidP="00D56B67">
      <w:pPr>
        <w:numPr>
          <w:ilvl w:val="0"/>
          <w:numId w:val="1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F65AE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nabavi gospodarskoj vozila; </w:t>
      </w:r>
    </w:p>
    <w:p w:rsidR="00D56B67" w:rsidRPr="006736A0" w:rsidRDefault="00D56B67" w:rsidP="00D56B67">
      <w:pPr>
        <w:numPr>
          <w:ilvl w:val="0"/>
          <w:numId w:val="1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stimulacijama; </w:t>
      </w:r>
    </w:p>
    <w:p w:rsidR="00D56B67" w:rsidRPr="004A05F2" w:rsidRDefault="00D56B67" w:rsidP="00D56B6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05F2">
        <w:rPr>
          <w:rFonts w:ascii="Times New Roman" w:hAnsi="Times New Roman"/>
          <w:sz w:val="24"/>
          <w:szCs w:val="24"/>
        </w:rPr>
        <w:t>Kadrovska pitanja</w:t>
      </w:r>
    </w:p>
    <w:p w:rsidR="00D56B67" w:rsidRDefault="00D56B67" w:rsidP="00D56B6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prijelazu odgojitelja iz Dječjeg vrtića „Bajka“ u Dječji vrtić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Zapruđe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D56B67" w:rsidRDefault="00D56B67" w:rsidP="00D56B6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</w:t>
      </w:r>
      <w:r w:rsidR="00F65AE8">
        <w:rPr>
          <w:rFonts w:ascii="Times New Roman" w:hAnsi="Times New Roman"/>
          <w:color w:val="000000"/>
          <w:sz w:val="24"/>
          <w:szCs w:val="24"/>
        </w:rPr>
        <w:t xml:space="preserve"> na radnom mjestu odgojitelja (</w:t>
      </w:r>
      <w:r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određeno vrijeme, puno radno vrijeme, zamjena;</w:t>
      </w:r>
    </w:p>
    <w:p w:rsidR="00D56B67" w:rsidRDefault="00D56B67" w:rsidP="00D56B6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stručni suradnik logoped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upražnjeno radno mjesto;  </w:t>
      </w:r>
    </w:p>
    <w:p w:rsidR="000C73F7" w:rsidRDefault="00D56B67" w:rsidP="008A3C4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C73F7">
        <w:rPr>
          <w:rFonts w:ascii="Times New Roman" w:hAnsi="Times New Roman"/>
          <w:sz w:val="24"/>
          <w:szCs w:val="24"/>
        </w:rPr>
        <w:t>Donošenje odluke o</w:t>
      </w:r>
      <w:r w:rsidR="00F65AE8" w:rsidRPr="000C73F7">
        <w:rPr>
          <w:rFonts w:ascii="Times New Roman" w:hAnsi="Times New Roman"/>
          <w:sz w:val="24"/>
          <w:szCs w:val="24"/>
        </w:rPr>
        <w:t xml:space="preserve"> zasnivanju radnog odnosa</w:t>
      </w:r>
      <w:r w:rsidR="00F465BA" w:rsidRPr="000C73F7">
        <w:rPr>
          <w:rFonts w:ascii="Times New Roman" w:hAnsi="Times New Roman"/>
          <w:sz w:val="24"/>
          <w:szCs w:val="24"/>
        </w:rPr>
        <w:t xml:space="preserve"> na radnom mjestu odgojitelj (</w:t>
      </w:r>
      <w:r w:rsidRPr="000C73F7">
        <w:rPr>
          <w:rFonts w:ascii="Times New Roman" w:hAnsi="Times New Roman"/>
          <w:color w:val="000000"/>
          <w:sz w:val="24"/>
          <w:szCs w:val="24"/>
        </w:rPr>
        <w:t>2 izvršitelja/</w:t>
      </w:r>
      <w:proofErr w:type="spellStart"/>
      <w:r w:rsidRPr="000C73F7"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Pr="000C73F7">
        <w:rPr>
          <w:rFonts w:ascii="Times New Roman" w:hAnsi="Times New Roman"/>
          <w:color w:val="000000"/>
          <w:sz w:val="24"/>
          <w:szCs w:val="24"/>
        </w:rPr>
        <w:t xml:space="preserve">) na određeno vrijeme, zamjena: </w:t>
      </w:r>
    </w:p>
    <w:p w:rsidR="00D56B67" w:rsidRPr="000C73F7" w:rsidRDefault="00D56B67" w:rsidP="008A3C4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C73F7">
        <w:rPr>
          <w:rFonts w:ascii="Times New Roman" w:hAnsi="Times New Roman"/>
          <w:color w:val="000000"/>
          <w:sz w:val="24"/>
          <w:szCs w:val="24"/>
        </w:rPr>
        <w:lastRenderedPageBreak/>
        <w:t>Donošenje odluke o objavi natječaja radi zasnivanja radnog odnosa na radnom mjestu odgojitelj (1 izvršitelj/</w:t>
      </w:r>
      <w:proofErr w:type="spellStart"/>
      <w:r w:rsidRPr="000C73F7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0C73F7"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upražnjeno radno mjesto;  </w:t>
      </w:r>
    </w:p>
    <w:p w:rsidR="000C73F7" w:rsidRDefault="00D56B67" w:rsidP="000C73F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radi zasnivanja radnog odnosa na radnom mjestu spremačica (1 izvrš</w:t>
      </w:r>
      <w:r w:rsidR="00F65AE8">
        <w:rPr>
          <w:rFonts w:ascii="Times New Roman" w:hAnsi="Times New Roman"/>
          <w:color w:val="000000"/>
          <w:sz w:val="24"/>
          <w:szCs w:val="24"/>
        </w:rPr>
        <w:t>itelj/</w:t>
      </w:r>
      <w:proofErr w:type="spellStart"/>
      <w:r w:rsidR="00F65AE8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F65AE8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color w:val="000000"/>
          <w:sz w:val="24"/>
          <w:szCs w:val="24"/>
        </w:rPr>
        <w:t>zamjena:</w:t>
      </w:r>
    </w:p>
    <w:p w:rsidR="00425A65" w:rsidRDefault="000C73F7" w:rsidP="000C73F7">
      <w:pPr>
        <w:pStyle w:val="Bezproreda"/>
        <w:ind w:left="14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5A65" w:rsidRPr="00C44CCE" w:rsidRDefault="00425A65" w:rsidP="00425A65">
      <w:pPr>
        <w:pStyle w:val="Bezproreda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C44CCE">
        <w:rPr>
          <w:rFonts w:ascii="Times New Roman" w:hAnsi="Times New Roman"/>
          <w:b/>
          <w:color w:val="000000"/>
          <w:sz w:val="24"/>
          <w:szCs w:val="24"/>
        </w:rPr>
        <w:t>Ravnateljica predlaže da se dopuni dnevni red sa točkama:</w:t>
      </w:r>
    </w:p>
    <w:p w:rsidR="000B1E54" w:rsidRDefault="005B05B8" w:rsidP="000B1E54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5A65">
        <w:rPr>
          <w:rFonts w:ascii="Times New Roman" w:hAnsi="Times New Roman"/>
          <w:color w:val="000000"/>
          <w:sz w:val="24"/>
          <w:szCs w:val="24"/>
        </w:rPr>
        <w:t xml:space="preserve">Donošenje </w:t>
      </w:r>
      <w:r w:rsidR="00425A65">
        <w:rPr>
          <w:rFonts w:ascii="Times New Roman" w:hAnsi="Times New Roman"/>
          <w:sz w:val="24"/>
          <w:szCs w:val="24"/>
        </w:rPr>
        <w:t xml:space="preserve">Financijskog izvješća za 2020. godinu </w:t>
      </w:r>
    </w:p>
    <w:p w:rsidR="00425A65" w:rsidRDefault="005B05B8" w:rsidP="000B1E54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B1E54">
        <w:rPr>
          <w:rFonts w:ascii="Times New Roman" w:hAnsi="Times New Roman"/>
          <w:sz w:val="24"/>
          <w:szCs w:val="24"/>
        </w:rPr>
        <w:t xml:space="preserve">I. </w:t>
      </w:r>
      <w:r w:rsidR="00425A65">
        <w:rPr>
          <w:rFonts w:ascii="Times New Roman" w:hAnsi="Times New Roman"/>
          <w:sz w:val="24"/>
          <w:szCs w:val="24"/>
        </w:rPr>
        <w:t>rebalans Financijskog plana za 2021.</w:t>
      </w:r>
    </w:p>
    <w:p w:rsidR="005B05B8" w:rsidRDefault="005B05B8" w:rsidP="000B1E54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1E54">
        <w:rPr>
          <w:rFonts w:ascii="Times New Roman" w:hAnsi="Times New Roman"/>
          <w:sz w:val="24"/>
          <w:szCs w:val="24"/>
        </w:rPr>
        <w:t xml:space="preserve"> I. </w:t>
      </w:r>
      <w:r w:rsidR="00425A65">
        <w:rPr>
          <w:rFonts w:ascii="Times New Roman" w:hAnsi="Times New Roman"/>
          <w:sz w:val="24"/>
          <w:szCs w:val="24"/>
        </w:rPr>
        <w:t xml:space="preserve">rebalans </w:t>
      </w:r>
      <w:r w:rsidR="00425A65" w:rsidRPr="00425A65">
        <w:rPr>
          <w:rFonts w:ascii="Times New Roman" w:hAnsi="Times New Roman"/>
          <w:sz w:val="24"/>
          <w:szCs w:val="24"/>
        </w:rPr>
        <w:t>Plana nabave za 2021. godinu</w:t>
      </w:r>
    </w:p>
    <w:p w:rsidR="005B05B8" w:rsidRDefault="005B05B8" w:rsidP="005B05B8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KADROVSKA PITANJA </w:t>
      </w:r>
    </w:p>
    <w:p w:rsidR="005B05B8" w:rsidRDefault="005B05B8" w:rsidP="005B05B8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Pr="005B05B8">
        <w:rPr>
          <w:rFonts w:ascii="Times New Roman" w:hAnsi="Times New Roman"/>
          <w:sz w:val="24"/>
          <w:szCs w:val="24"/>
        </w:rPr>
        <w:t>Donošenje odluke o objavi natječaja radi zasnivanja radnog odnosa na radnom mjestu odgojitelj (</w:t>
      </w:r>
      <w:r w:rsidRPr="005B05B8">
        <w:rPr>
          <w:rFonts w:ascii="Times New Roman" w:hAnsi="Times New Roman"/>
          <w:sz w:val="24"/>
          <w:szCs w:val="24"/>
          <w:lang w:eastAsia="hr-HR"/>
        </w:rPr>
        <w:t>2 izvršitelja/</w:t>
      </w:r>
      <w:proofErr w:type="spellStart"/>
      <w:r w:rsidRPr="005B05B8">
        <w:rPr>
          <w:rFonts w:ascii="Times New Roman" w:hAnsi="Times New Roman"/>
          <w:sz w:val="24"/>
          <w:szCs w:val="24"/>
          <w:lang w:eastAsia="hr-HR"/>
        </w:rPr>
        <w:t>ice</w:t>
      </w:r>
      <w:proofErr w:type="spellEnd"/>
      <w:r w:rsidRPr="005B05B8">
        <w:rPr>
          <w:rFonts w:ascii="Times New Roman" w:hAnsi="Times New Roman"/>
          <w:sz w:val="24"/>
          <w:szCs w:val="24"/>
          <w:lang w:eastAsia="hr-HR"/>
        </w:rPr>
        <w:t>) na određeno vrijeme - puno radno vrijeme  – zamjena;</w:t>
      </w:r>
    </w:p>
    <w:p w:rsidR="005B05B8" w:rsidRDefault="005B05B8" w:rsidP="000B1E54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56B67" w:rsidRDefault="00425A65" w:rsidP="00425A65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Provedeno je glasovanje te se predloženi </w:t>
      </w:r>
      <w:r w:rsidR="00C44CCE">
        <w:rPr>
          <w:rFonts w:ascii="Times New Roman" w:hAnsi="Times New Roman"/>
          <w:color w:val="000000"/>
          <w:sz w:val="24"/>
          <w:szCs w:val="24"/>
        </w:rPr>
        <w:t>dnevni</w:t>
      </w:r>
      <w:r>
        <w:rPr>
          <w:rFonts w:ascii="Times New Roman" w:hAnsi="Times New Roman"/>
          <w:color w:val="000000"/>
          <w:sz w:val="24"/>
          <w:szCs w:val="24"/>
        </w:rPr>
        <w:t xml:space="preserve"> red usvaja. </w:t>
      </w:r>
    </w:p>
    <w:p w:rsidR="00D33EA9" w:rsidRDefault="00D56B67" w:rsidP="009C78F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1. Verifikacija zapisnika 31</w:t>
      </w:r>
      <w:r w:rsidR="00ED796E">
        <w:rPr>
          <w:rFonts w:ascii="Times New Roman" w:hAnsi="Times New Roman"/>
          <w:b/>
          <w:sz w:val="24"/>
          <w:szCs w:val="24"/>
          <w:u w:val="single"/>
        </w:rPr>
        <w:t>.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 sjednice Upravnog vijeća Dječjeg vrtića „Bajka“ </w:t>
      </w:r>
    </w:p>
    <w:p w:rsidR="005E108E" w:rsidRPr="00E466B0" w:rsidRDefault="005E108E" w:rsidP="009C78FB">
      <w:pPr>
        <w:spacing w:after="0"/>
        <w:rPr>
          <w:rFonts w:ascii="Times New Roman" w:hAnsi="Times New Roman"/>
          <w:sz w:val="24"/>
          <w:szCs w:val="24"/>
        </w:rPr>
      </w:pP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održane dana </w:t>
      </w:r>
      <w:r w:rsidR="00D56B67">
        <w:rPr>
          <w:rFonts w:ascii="Times New Roman" w:hAnsi="Times New Roman"/>
          <w:b/>
          <w:sz w:val="24"/>
          <w:szCs w:val="24"/>
          <w:u w:val="single"/>
        </w:rPr>
        <w:t>30.11.2020</w:t>
      </w:r>
      <w:r w:rsidR="00B225D0">
        <w:rPr>
          <w:rFonts w:ascii="Times New Roman" w:hAnsi="Times New Roman"/>
          <w:b/>
          <w:sz w:val="24"/>
          <w:szCs w:val="24"/>
          <w:u w:val="single"/>
        </w:rPr>
        <w:t xml:space="preserve">. godine; </w:t>
      </w:r>
    </w:p>
    <w:p w:rsidR="00896C86" w:rsidRDefault="00CC15A1" w:rsidP="009C78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Štefica Dumančić Poljski </w:t>
      </w:r>
      <w:r w:rsidR="00896C86">
        <w:rPr>
          <w:rFonts w:ascii="Times New Roman" w:hAnsi="Times New Roman"/>
          <w:sz w:val="24"/>
          <w:szCs w:val="24"/>
        </w:rPr>
        <w:t xml:space="preserve"> postavlja pitanje ima li</w:t>
      </w:r>
      <w:r w:rsidR="006325E1">
        <w:rPr>
          <w:rFonts w:ascii="Times New Roman" w:hAnsi="Times New Roman"/>
          <w:sz w:val="24"/>
          <w:szCs w:val="24"/>
        </w:rPr>
        <w:t xml:space="preserve"> prim</w:t>
      </w:r>
      <w:r w:rsidR="00A270F4">
        <w:rPr>
          <w:rFonts w:ascii="Times New Roman" w:hAnsi="Times New Roman"/>
          <w:sz w:val="24"/>
          <w:szCs w:val="24"/>
        </w:rPr>
        <w:t>jedbi</w:t>
      </w:r>
      <w:r w:rsidR="00D56B67">
        <w:rPr>
          <w:rFonts w:ascii="Times New Roman" w:hAnsi="Times New Roman"/>
          <w:sz w:val="24"/>
          <w:szCs w:val="24"/>
        </w:rPr>
        <w:t xml:space="preserve"> na zapisnik 31</w:t>
      </w:r>
      <w:r w:rsidR="00771D94">
        <w:rPr>
          <w:rFonts w:ascii="Times New Roman" w:hAnsi="Times New Roman"/>
          <w:sz w:val="24"/>
          <w:szCs w:val="24"/>
        </w:rPr>
        <w:t xml:space="preserve">. </w:t>
      </w:r>
      <w:r w:rsidR="00896C86">
        <w:rPr>
          <w:rFonts w:ascii="Times New Roman" w:hAnsi="Times New Roman"/>
          <w:sz w:val="24"/>
          <w:szCs w:val="24"/>
        </w:rPr>
        <w:t>sjednice Upravnog vijeća koji je dostavljen svim članovima uz poziv na</w:t>
      </w:r>
      <w:r w:rsidR="00D56B67">
        <w:rPr>
          <w:rFonts w:ascii="Times New Roman" w:hAnsi="Times New Roman"/>
          <w:sz w:val="24"/>
          <w:szCs w:val="24"/>
        </w:rPr>
        <w:t xml:space="preserve"> 32</w:t>
      </w:r>
      <w:r w:rsidR="00896C86">
        <w:rPr>
          <w:rFonts w:ascii="Times New Roman" w:hAnsi="Times New Roman"/>
          <w:sz w:val="24"/>
          <w:szCs w:val="24"/>
        </w:rPr>
        <w:t>.</w:t>
      </w:r>
      <w:r w:rsidR="00A270F4">
        <w:rPr>
          <w:rFonts w:ascii="Times New Roman" w:hAnsi="Times New Roman"/>
          <w:sz w:val="24"/>
          <w:szCs w:val="24"/>
        </w:rPr>
        <w:t xml:space="preserve"> sjednicu. Nije bilo primjedbi</w:t>
      </w:r>
      <w:r w:rsidR="00896C86">
        <w:rPr>
          <w:rFonts w:ascii="Times New Roman" w:hAnsi="Times New Roman"/>
          <w:sz w:val="24"/>
          <w:szCs w:val="24"/>
        </w:rPr>
        <w:t xml:space="preserve"> niti su tražena dodatna pojašnjenja, provodi</w:t>
      </w:r>
      <w:r w:rsidR="00A270F4">
        <w:rPr>
          <w:rFonts w:ascii="Times New Roman" w:hAnsi="Times New Roman"/>
          <w:sz w:val="24"/>
          <w:szCs w:val="24"/>
        </w:rPr>
        <w:t xml:space="preserve"> se glasovanje</w:t>
      </w:r>
      <w:r w:rsidR="00944585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D56B67">
        <w:rPr>
          <w:rFonts w:ascii="Times New Roman" w:hAnsi="Times New Roman"/>
          <w:b/>
          <w:i/>
          <w:sz w:val="24"/>
          <w:szCs w:val="24"/>
        </w:rPr>
        <w:t>Verificira se zapisnik sa 31</w:t>
      </w:r>
      <w:r w:rsidR="00B225D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D56B67">
        <w:rPr>
          <w:rFonts w:ascii="Times New Roman" w:hAnsi="Times New Roman"/>
          <w:b/>
          <w:i/>
          <w:sz w:val="24"/>
          <w:szCs w:val="24"/>
        </w:rPr>
        <w:t>30.11.2020</w:t>
      </w:r>
      <w:r w:rsidR="00C5343B">
        <w:rPr>
          <w:rFonts w:ascii="Times New Roman" w:hAnsi="Times New Roman"/>
          <w:b/>
          <w:i/>
          <w:sz w:val="24"/>
          <w:szCs w:val="24"/>
        </w:rPr>
        <w:t>.</w:t>
      </w:r>
      <w:r w:rsidR="00E82F6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godine</w:t>
      </w:r>
    </w:p>
    <w:p w:rsidR="00FE63CA" w:rsidRDefault="00FE63CA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63CA" w:rsidRPr="00785316" w:rsidRDefault="00FE63CA" w:rsidP="00FE63CA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2 Verifikacija zapisnika elektronske sjednice od</w:t>
      </w:r>
      <w:r w:rsidR="00F65AE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ržane dana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D56B6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14.12.2020.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FE63CA" w:rsidRPr="00785316" w:rsidRDefault="00FE63CA" w:rsidP="00FE63CA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316">
        <w:rPr>
          <w:rFonts w:ascii="Times New Roman" w:hAnsi="Times New Roman"/>
          <w:sz w:val="24"/>
          <w:szCs w:val="24"/>
        </w:rPr>
        <w:t xml:space="preserve">Predsjednica Upravnog vijeća Štefica Dumančić Poljski  postavlja pitanje ima li </w:t>
      </w:r>
      <w:r w:rsidR="00A270F4">
        <w:rPr>
          <w:rFonts w:ascii="Times New Roman" w:hAnsi="Times New Roman"/>
          <w:sz w:val="24"/>
          <w:szCs w:val="24"/>
        </w:rPr>
        <w:t>primjedbi</w:t>
      </w:r>
      <w:r w:rsidR="00A270F4" w:rsidRPr="00785316">
        <w:rPr>
          <w:rFonts w:ascii="Times New Roman" w:hAnsi="Times New Roman"/>
          <w:sz w:val="24"/>
          <w:szCs w:val="24"/>
        </w:rPr>
        <w:t xml:space="preserve"> </w:t>
      </w:r>
      <w:r w:rsidRPr="00785316">
        <w:rPr>
          <w:rFonts w:ascii="Times New Roman" w:hAnsi="Times New Roman"/>
          <w:sz w:val="24"/>
          <w:szCs w:val="24"/>
        </w:rPr>
        <w:t>na zapisnik el. sjednice Upravnog vijeća koji je dostavlj</w:t>
      </w:r>
      <w:r>
        <w:rPr>
          <w:rFonts w:ascii="Times New Roman" w:hAnsi="Times New Roman"/>
          <w:sz w:val="24"/>
          <w:szCs w:val="24"/>
        </w:rPr>
        <w:t xml:space="preserve">en svim </w:t>
      </w:r>
      <w:r w:rsidR="00D56B67">
        <w:rPr>
          <w:rFonts w:ascii="Times New Roman" w:hAnsi="Times New Roman"/>
          <w:sz w:val="24"/>
          <w:szCs w:val="24"/>
        </w:rPr>
        <w:t>članovima uz poziv na 32</w:t>
      </w:r>
      <w:r w:rsidR="00F65AE8">
        <w:rPr>
          <w:rFonts w:ascii="Times New Roman" w:hAnsi="Times New Roman"/>
          <w:sz w:val="24"/>
          <w:szCs w:val="24"/>
        </w:rPr>
        <w:t>. sjednicu. Nije bilo primjedbi</w:t>
      </w:r>
      <w:r w:rsidRPr="00785316">
        <w:rPr>
          <w:rFonts w:ascii="Times New Roman" w:hAnsi="Times New Roman"/>
          <w:sz w:val="24"/>
          <w:szCs w:val="24"/>
        </w:rPr>
        <w:t xml:space="preserve">, niti su tražena dodatna pojašnjenja, provodi se glasovanje, te se jednoglasno donosi </w:t>
      </w:r>
    </w:p>
    <w:p w:rsidR="005B05B8" w:rsidRDefault="00FE63CA" w:rsidP="000C73F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 w:rsidR="00F65AE8"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 w:rsidR="00D56B67">
        <w:rPr>
          <w:rFonts w:ascii="Times New Roman" w:hAnsi="Times New Roman"/>
          <w:b/>
          <w:i/>
          <w:sz w:val="24"/>
          <w:szCs w:val="24"/>
        </w:rPr>
        <w:t>14.12.2020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85316">
        <w:rPr>
          <w:rFonts w:ascii="Times New Roman" w:hAnsi="Times New Roman"/>
          <w:b/>
          <w:i/>
          <w:sz w:val="24"/>
          <w:szCs w:val="24"/>
        </w:rPr>
        <w:t>godine.</w:t>
      </w:r>
    </w:p>
    <w:p w:rsidR="00833884" w:rsidRDefault="00833884" w:rsidP="0083388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6B67" w:rsidRDefault="00D56B67" w:rsidP="0083388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05B8" w:rsidRDefault="00D56B67" w:rsidP="005B05B8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3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Verifikacija zapisnika elektronske sjednice od</w:t>
      </w:r>
      <w:r w:rsidR="00E954FD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ržane dana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15.12.2020.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D56B67" w:rsidRPr="005B05B8" w:rsidRDefault="00D56B67" w:rsidP="005B05B8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85316">
        <w:rPr>
          <w:rFonts w:ascii="Times New Roman" w:hAnsi="Times New Roman"/>
          <w:sz w:val="24"/>
          <w:szCs w:val="24"/>
        </w:rPr>
        <w:t>Predsjednica Upravnog v</w:t>
      </w:r>
      <w:r w:rsidR="00E954FD">
        <w:rPr>
          <w:rFonts w:ascii="Times New Roman" w:hAnsi="Times New Roman"/>
          <w:sz w:val="24"/>
          <w:szCs w:val="24"/>
        </w:rPr>
        <w:t xml:space="preserve">ijeća Štefica Dumančić Poljski </w:t>
      </w:r>
      <w:r w:rsidRPr="00785316">
        <w:rPr>
          <w:rFonts w:ascii="Times New Roman" w:hAnsi="Times New Roman"/>
          <w:sz w:val="24"/>
          <w:szCs w:val="24"/>
        </w:rPr>
        <w:t xml:space="preserve">postavlja pitanje ima li </w:t>
      </w:r>
      <w:r>
        <w:rPr>
          <w:rFonts w:ascii="Times New Roman" w:hAnsi="Times New Roman"/>
          <w:sz w:val="24"/>
          <w:szCs w:val="24"/>
        </w:rPr>
        <w:t>primjedbi</w:t>
      </w:r>
      <w:r w:rsidRPr="00785316">
        <w:rPr>
          <w:rFonts w:ascii="Times New Roman" w:hAnsi="Times New Roman"/>
          <w:sz w:val="24"/>
          <w:szCs w:val="24"/>
        </w:rPr>
        <w:t xml:space="preserve"> na zapisnik el. sjednice Upravnog vijeća koji je dostavlj</w:t>
      </w:r>
      <w:r>
        <w:rPr>
          <w:rFonts w:ascii="Times New Roman" w:hAnsi="Times New Roman"/>
          <w:sz w:val="24"/>
          <w:szCs w:val="24"/>
        </w:rPr>
        <w:t>en svim članovima uz poziv na 32</w:t>
      </w:r>
      <w:r w:rsidRPr="00785316">
        <w:rPr>
          <w:rFonts w:ascii="Times New Roman" w:hAnsi="Times New Roman"/>
          <w:sz w:val="24"/>
          <w:szCs w:val="24"/>
        </w:rPr>
        <w:t>. sjedni</w:t>
      </w:r>
      <w:r w:rsidR="00E954FD">
        <w:rPr>
          <w:rFonts w:ascii="Times New Roman" w:hAnsi="Times New Roman"/>
          <w:sz w:val="24"/>
          <w:szCs w:val="24"/>
        </w:rPr>
        <w:t>cu. Nije bilo primjedbi</w:t>
      </w:r>
      <w:r w:rsidRPr="00785316">
        <w:rPr>
          <w:rFonts w:ascii="Times New Roman" w:hAnsi="Times New Roman"/>
          <w:sz w:val="24"/>
          <w:szCs w:val="24"/>
        </w:rPr>
        <w:t>, niti su tražena dodatna poj</w:t>
      </w:r>
      <w:r w:rsidR="00E954FD">
        <w:rPr>
          <w:rFonts w:ascii="Times New Roman" w:hAnsi="Times New Roman"/>
          <w:sz w:val="24"/>
          <w:szCs w:val="24"/>
        </w:rPr>
        <w:t>ašnjenja, provodi se glasovanje</w:t>
      </w:r>
      <w:r w:rsidRPr="00785316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D56B67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 w:rsidR="00E954FD"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/>
          <w:b/>
          <w:i/>
          <w:sz w:val="24"/>
          <w:szCs w:val="24"/>
        </w:rPr>
        <w:t xml:space="preserve">15.12.2020. </w:t>
      </w:r>
      <w:r w:rsidRPr="00785316">
        <w:rPr>
          <w:rFonts w:ascii="Times New Roman" w:hAnsi="Times New Roman"/>
          <w:b/>
          <w:i/>
          <w:sz w:val="24"/>
          <w:szCs w:val="24"/>
        </w:rPr>
        <w:t>godine.</w:t>
      </w:r>
    </w:p>
    <w:p w:rsidR="00D56B67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6B67" w:rsidRPr="00785316" w:rsidRDefault="00D56B67" w:rsidP="00D56B67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4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Verifikacija zapisnika elektronske sjednice od</w:t>
      </w:r>
      <w:r w:rsidR="00E954FD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ržane dana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21.12.2020.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D56B67" w:rsidRPr="00785316" w:rsidRDefault="00D56B67" w:rsidP="00D56B6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316">
        <w:rPr>
          <w:rFonts w:ascii="Times New Roman" w:hAnsi="Times New Roman"/>
          <w:sz w:val="24"/>
          <w:szCs w:val="24"/>
        </w:rPr>
        <w:t xml:space="preserve">Predsjednica Upravnog vijeća Štefica Dumančić Poljski  postavlja pitanje ima li </w:t>
      </w:r>
      <w:r>
        <w:rPr>
          <w:rFonts w:ascii="Times New Roman" w:hAnsi="Times New Roman"/>
          <w:sz w:val="24"/>
          <w:szCs w:val="24"/>
        </w:rPr>
        <w:t>primjedbi</w:t>
      </w:r>
      <w:r w:rsidRPr="00785316">
        <w:rPr>
          <w:rFonts w:ascii="Times New Roman" w:hAnsi="Times New Roman"/>
          <w:sz w:val="24"/>
          <w:szCs w:val="24"/>
        </w:rPr>
        <w:t xml:space="preserve"> na zapisnik el. sjednice Upravnog vijeća koji je dostavlj</w:t>
      </w:r>
      <w:r>
        <w:rPr>
          <w:rFonts w:ascii="Times New Roman" w:hAnsi="Times New Roman"/>
          <w:sz w:val="24"/>
          <w:szCs w:val="24"/>
        </w:rPr>
        <w:t>en svim članovima uz poziv na 32</w:t>
      </w:r>
      <w:r w:rsidRPr="00785316">
        <w:rPr>
          <w:rFonts w:ascii="Times New Roman" w:hAnsi="Times New Roman"/>
          <w:sz w:val="24"/>
          <w:szCs w:val="24"/>
        </w:rPr>
        <w:t>. sjednicu. Nije bilo</w:t>
      </w:r>
      <w:r w:rsidR="00E954FD">
        <w:rPr>
          <w:rFonts w:ascii="Times New Roman" w:hAnsi="Times New Roman"/>
          <w:sz w:val="24"/>
          <w:szCs w:val="24"/>
        </w:rPr>
        <w:t xml:space="preserve"> primjedbi</w:t>
      </w:r>
      <w:r w:rsidRPr="00785316">
        <w:rPr>
          <w:rFonts w:ascii="Times New Roman" w:hAnsi="Times New Roman"/>
          <w:sz w:val="24"/>
          <w:szCs w:val="24"/>
        </w:rPr>
        <w:t xml:space="preserve"> niti su tražena dodatna poj</w:t>
      </w:r>
      <w:r w:rsidR="00E954FD">
        <w:rPr>
          <w:rFonts w:ascii="Times New Roman" w:hAnsi="Times New Roman"/>
          <w:sz w:val="24"/>
          <w:szCs w:val="24"/>
        </w:rPr>
        <w:t>ašnjenja, provodi se glasovanje</w:t>
      </w:r>
      <w:r w:rsidRPr="00785316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D56B67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 w:rsidR="00E954FD"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/>
          <w:b/>
          <w:i/>
          <w:sz w:val="24"/>
          <w:szCs w:val="24"/>
        </w:rPr>
        <w:t xml:space="preserve">21.12.2020. </w:t>
      </w:r>
      <w:r w:rsidRPr="00785316">
        <w:rPr>
          <w:rFonts w:ascii="Times New Roman" w:hAnsi="Times New Roman"/>
          <w:b/>
          <w:i/>
          <w:sz w:val="24"/>
          <w:szCs w:val="24"/>
        </w:rPr>
        <w:t>godine.</w:t>
      </w:r>
    </w:p>
    <w:p w:rsidR="00D56B67" w:rsidRPr="00833884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6B67" w:rsidRPr="00785316" w:rsidRDefault="00D56B67" w:rsidP="00D56B67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Ad. 5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Verifikacija zapisnika elektronske sjednice od</w:t>
      </w:r>
      <w:r w:rsidR="00E954FD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ržane dana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04.01.2021.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D56B67" w:rsidRPr="00785316" w:rsidRDefault="00D56B67" w:rsidP="00D56B6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316">
        <w:rPr>
          <w:rFonts w:ascii="Times New Roman" w:hAnsi="Times New Roman"/>
          <w:sz w:val="24"/>
          <w:szCs w:val="24"/>
        </w:rPr>
        <w:t xml:space="preserve">Predsjednica Upravnog vijeća Štefica Dumančić Poljski  postavlja pitanje ima li </w:t>
      </w:r>
      <w:r>
        <w:rPr>
          <w:rFonts w:ascii="Times New Roman" w:hAnsi="Times New Roman"/>
          <w:sz w:val="24"/>
          <w:szCs w:val="24"/>
        </w:rPr>
        <w:t>primjedbi</w:t>
      </w:r>
      <w:r w:rsidRPr="00785316">
        <w:rPr>
          <w:rFonts w:ascii="Times New Roman" w:hAnsi="Times New Roman"/>
          <w:sz w:val="24"/>
          <w:szCs w:val="24"/>
        </w:rPr>
        <w:t xml:space="preserve"> na zapisnik el. sjednice Upravnog vijeća koji je dostavlj</w:t>
      </w:r>
      <w:r>
        <w:rPr>
          <w:rFonts w:ascii="Times New Roman" w:hAnsi="Times New Roman"/>
          <w:sz w:val="24"/>
          <w:szCs w:val="24"/>
        </w:rPr>
        <w:t>en svim članovima uz poziv na 32</w:t>
      </w:r>
      <w:r w:rsidRPr="00785316">
        <w:rPr>
          <w:rFonts w:ascii="Times New Roman" w:hAnsi="Times New Roman"/>
          <w:sz w:val="24"/>
          <w:szCs w:val="24"/>
        </w:rPr>
        <w:t>. sjedni</w:t>
      </w:r>
      <w:r w:rsidR="006C1380">
        <w:rPr>
          <w:rFonts w:ascii="Times New Roman" w:hAnsi="Times New Roman"/>
          <w:sz w:val="24"/>
          <w:szCs w:val="24"/>
        </w:rPr>
        <w:t>cu. Nije bilo primjedbi</w:t>
      </w:r>
      <w:r w:rsidRPr="00785316">
        <w:rPr>
          <w:rFonts w:ascii="Times New Roman" w:hAnsi="Times New Roman"/>
          <w:sz w:val="24"/>
          <w:szCs w:val="24"/>
        </w:rPr>
        <w:t>, niti su tražena dodatna poj</w:t>
      </w:r>
      <w:r w:rsidR="006C1380">
        <w:rPr>
          <w:rFonts w:ascii="Times New Roman" w:hAnsi="Times New Roman"/>
          <w:sz w:val="24"/>
          <w:szCs w:val="24"/>
        </w:rPr>
        <w:t>ašnjenja, provodi se glasovanje</w:t>
      </w:r>
      <w:r w:rsidRPr="00785316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D56B67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 w:rsidR="00E954FD"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/>
          <w:b/>
          <w:i/>
          <w:sz w:val="24"/>
          <w:szCs w:val="24"/>
        </w:rPr>
        <w:t xml:space="preserve">04.01.2021. </w:t>
      </w:r>
      <w:r w:rsidRPr="00785316">
        <w:rPr>
          <w:rFonts w:ascii="Times New Roman" w:hAnsi="Times New Roman"/>
          <w:b/>
          <w:i/>
          <w:sz w:val="24"/>
          <w:szCs w:val="24"/>
        </w:rPr>
        <w:t>godine.</w:t>
      </w:r>
    </w:p>
    <w:p w:rsidR="00D56B67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6B67" w:rsidRPr="00785316" w:rsidRDefault="00D56B67" w:rsidP="00D56B67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6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Verifikacija zapisnika elektronske sjednice od</w:t>
      </w:r>
      <w:r w:rsidR="00E954FD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ržane dana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21.01.2021.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D56B67" w:rsidRPr="00785316" w:rsidRDefault="00D56B67" w:rsidP="00D56B6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5316">
        <w:rPr>
          <w:rFonts w:ascii="Times New Roman" w:hAnsi="Times New Roman"/>
          <w:sz w:val="24"/>
          <w:szCs w:val="24"/>
        </w:rPr>
        <w:t xml:space="preserve">Predsjednica Upravnog vijeća Štefica Dumančić Poljski  postavlja pitanje ima li </w:t>
      </w:r>
      <w:r>
        <w:rPr>
          <w:rFonts w:ascii="Times New Roman" w:hAnsi="Times New Roman"/>
          <w:sz w:val="24"/>
          <w:szCs w:val="24"/>
        </w:rPr>
        <w:t>primjedbi</w:t>
      </w:r>
      <w:r w:rsidRPr="00785316">
        <w:rPr>
          <w:rFonts w:ascii="Times New Roman" w:hAnsi="Times New Roman"/>
          <w:sz w:val="24"/>
          <w:szCs w:val="24"/>
        </w:rPr>
        <w:t xml:space="preserve"> na zapisnik el. sjednice Upravnog vijeća koji je dostavlj</w:t>
      </w:r>
      <w:r>
        <w:rPr>
          <w:rFonts w:ascii="Times New Roman" w:hAnsi="Times New Roman"/>
          <w:sz w:val="24"/>
          <w:szCs w:val="24"/>
        </w:rPr>
        <w:t>en svim članovima uz poziv na 32</w:t>
      </w:r>
      <w:r w:rsidRPr="00785316">
        <w:rPr>
          <w:rFonts w:ascii="Times New Roman" w:hAnsi="Times New Roman"/>
          <w:sz w:val="24"/>
          <w:szCs w:val="24"/>
        </w:rPr>
        <w:t>. sjednicu. Nije bilo</w:t>
      </w:r>
      <w:r w:rsidR="00E954FD">
        <w:rPr>
          <w:rFonts w:ascii="Times New Roman" w:hAnsi="Times New Roman"/>
          <w:sz w:val="24"/>
          <w:szCs w:val="24"/>
        </w:rPr>
        <w:t xml:space="preserve"> primjedbi</w:t>
      </w:r>
      <w:r w:rsidRPr="00785316">
        <w:rPr>
          <w:rFonts w:ascii="Times New Roman" w:hAnsi="Times New Roman"/>
          <w:sz w:val="24"/>
          <w:szCs w:val="24"/>
        </w:rPr>
        <w:t>, niti su tražena dodatna poj</w:t>
      </w:r>
      <w:r w:rsidR="00E954FD">
        <w:rPr>
          <w:rFonts w:ascii="Times New Roman" w:hAnsi="Times New Roman"/>
          <w:sz w:val="24"/>
          <w:szCs w:val="24"/>
        </w:rPr>
        <w:t>ašnjenja, provodi se glasovanje</w:t>
      </w:r>
      <w:r w:rsidRPr="00785316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D56B67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 w:rsidR="00E954FD"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/>
          <w:b/>
          <w:i/>
          <w:sz w:val="24"/>
          <w:szCs w:val="24"/>
        </w:rPr>
        <w:t xml:space="preserve">21.01.2021. </w:t>
      </w:r>
      <w:r w:rsidRPr="00785316">
        <w:rPr>
          <w:rFonts w:ascii="Times New Roman" w:hAnsi="Times New Roman"/>
          <w:b/>
          <w:i/>
          <w:sz w:val="24"/>
          <w:szCs w:val="24"/>
        </w:rPr>
        <w:t>godine.</w:t>
      </w:r>
    </w:p>
    <w:p w:rsidR="00D56B67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13A0" w:rsidRDefault="00D56B67" w:rsidP="00D56B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CCE">
        <w:rPr>
          <w:rFonts w:ascii="Times New Roman" w:hAnsi="Times New Roman"/>
          <w:b/>
          <w:i/>
          <w:sz w:val="24"/>
          <w:szCs w:val="24"/>
          <w:u w:val="single"/>
        </w:rPr>
        <w:t>Ad 7.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6B67">
        <w:rPr>
          <w:rFonts w:ascii="Times New Roman" w:hAnsi="Times New Roman"/>
          <w:sz w:val="24"/>
          <w:szCs w:val="24"/>
        </w:rPr>
        <w:t>Ravnateljica</w:t>
      </w:r>
      <w:r>
        <w:rPr>
          <w:rFonts w:ascii="Times New Roman" w:hAnsi="Times New Roman"/>
          <w:sz w:val="24"/>
          <w:szCs w:val="24"/>
        </w:rPr>
        <w:t xml:space="preserve"> podsjeća da su svi članovi Upravnog vijeća uz poziv za sjednicu dobili i prijedlog </w:t>
      </w:r>
      <w:r w:rsidR="005C13A0">
        <w:rPr>
          <w:rFonts w:ascii="Times New Roman" w:hAnsi="Times New Roman"/>
          <w:sz w:val="24"/>
          <w:szCs w:val="24"/>
        </w:rPr>
        <w:t>Pravilnika</w:t>
      </w:r>
      <w:r>
        <w:rPr>
          <w:rFonts w:ascii="Times New Roman" w:hAnsi="Times New Roman"/>
          <w:sz w:val="24"/>
          <w:szCs w:val="24"/>
        </w:rPr>
        <w:t xml:space="preserve"> o upravljanju dokumentarnim gradivom kojeg je potrebno donijeti </w:t>
      </w:r>
      <w:r w:rsidR="005C13A0">
        <w:rPr>
          <w:rFonts w:ascii="Times New Roman" w:hAnsi="Times New Roman"/>
          <w:sz w:val="24"/>
          <w:szCs w:val="24"/>
        </w:rPr>
        <w:t xml:space="preserve"> u </w:t>
      </w:r>
      <w:r w:rsidR="00E954FD">
        <w:rPr>
          <w:rFonts w:ascii="Times New Roman" w:hAnsi="Times New Roman"/>
          <w:sz w:val="24"/>
          <w:szCs w:val="24"/>
        </w:rPr>
        <w:t>skladu s</w:t>
      </w:r>
      <w:r>
        <w:rPr>
          <w:rFonts w:ascii="Times New Roman" w:hAnsi="Times New Roman"/>
          <w:sz w:val="24"/>
          <w:szCs w:val="24"/>
        </w:rPr>
        <w:t xml:space="preserve"> </w:t>
      </w:r>
      <w:r w:rsidR="005C13A0">
        <w:rPr>
          <w:rFonts w:ascii="Times New Roman" w:hAnsi="Times New Roman"/>
          <w:sz w:val="24"/>
          <w:szCs w:val="24"/>
        </w:rPr>
        <w:t>Pravilnikom</w:t>
      </w:r>
      <w:r>
        <w:rPr>
          <w:rFonts w:ascii="Times New Roman" w:hAnsi="Times New Roman"/>
          <w:sz w:val="24"/>
          <w:szCs w:val="24"/>
        </w:rPr>
        <w:t xml:space="preserve"> o upravljanju dokumentarnim gradivom izvan arhiva</w:t>
      </w:r>
      <w:r w:rsidR="005C13A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(NN105/20)</w:t>
      </w:r>
      <w:r w:rsidR="005C13A0">
        <w:rPr>
          <w:rFonts w:ascii="Times New Roman" w:hAnsi="Times New Roman"/>
          <w:sz w:val="24"/>
          <w:szCs w:val="24"/>
        </w:rPr>
        <w:t xml:space="preserve"> te Zakonom o arhivskom gradivu i arhivima (NN 61/18,98/19). </w:t>
      </w:r>
    </w:p>
    <w:p w:rsidR="005C13A0" w:rsidRDefault="005C13A0" w:rsidP="00D56B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Doneseni Pravilnik će se dostaviti Državnom arhivu na suglasnost. </w:t>
      </w:r>
    </w:p>
    <w:p w:rsidR="005C13A0" w:rsidRDefault="005C13A0" w:rsidP="00D56B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</w:t>
      </w:r>
      <w:r w:rsidRPr="00A27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primjedbi niti su zatražena dodatna objašnjenja, provedeno je glasovanje te se jednoglasno donosi</w:t>
      </w:r>
    </w:p>
    <w:p w:rsidR="005C13A0" w:rsidRDefault="005C13A0" w:rsidP="005C13A0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5C13A0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Pr="005C13A0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Pravilnik o upravljanju dokumentarnim gradivom; </w:t>
      </w:r>
    </w:p>
    <w:p w:rsidR="005C13A0" w:rsidRDefault="005C13A0" w:rsidP="005C13A0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5C13A0" w:rsidRPr="002B7BE3" w:rsidRDefault="005C13A0" w:rsidP="002B7BE3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4CCE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Ad 8</w:t>
      </w:r>
      <w:r w:rsidRPr="00C44CC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.</w:t>
      </w:r>
      <w:r w:rsidRPr="005C13A0">
        <w:rPr>
          <w:rFonts w:ascii="Times New Roman" w:eastAsia="Times New Roman" w:hAnsi="Times New Roman"/>
          <w:sz w:val="24"/>
          <w:szCs w:val="24"/>
          <w:lang w:eastAsia="hr-HR"/>
        </w:rPr>
        <w:t xml:space="preserve"> Ravnateljica </w:t>
      </w:r>
      <w:r w:rsidR="002B7BE3">
        <w:rPr>
          <w:rFonts w:ascii="Times New Roman" w:eastAsia="Times New Roman" w:hAnsi="Times New Roman"/>
          <w:sz w:val="24"/>
          <w:szCs w:val="24"/>
          <w:lang w:eastAsia="hr-HR"/>
        </w:rPr>
        <w:t xml:space="preserve">pojašnjava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da smo dužni donijeti Pravilnik o korištenju sustava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videonadzora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jer </w:t>
      </w:r>
      <w:r w:rsidRPr="005C13A0">
        <w:rPr>
          <w:rFonts w:ascii="Times New Roman" w:hAnsi="Times New Roman"/>
          <w:sz w:val="24"/>
          <w:szCs w:val="24"/>
        </w:rPr>
        <w:t>postoj</w:t>
      </w:r>
      <w:r w:rsidR="002B7BE3">
        <w:rPr>
          <w:rFonts w:ascii="Times New Roman" w:hAnsi="Times New Roman"/>
          <w:sz w:val="24"/>
          <w:szCs w:val="24"/>
        </w:rPr>
        <w:t>e zakonski uvjeti odnosno pretpostavke</w:t>
      </w:r>
      <w:r w:rsidRPr="005C13A0">
        <w:rPr>
          <w:rFonts w:ascii="Times New Roman" w:hAnsi="Times New Roman"/>
          <w:sz w:val="24"/>
          <w:szCs w:val="24"/>
        </w:rPr>
        <w:t xml:space="preserve"> koje mora ispuniti poslodavac da bi u svom prostoru mogao postavit</w:t>
      </w:r>
      <w:r>
        <w:rPr>
          <w:rFonts w:ascii="Times New Roman" w:hAnsi="Times New Roman"/>
          <w:sz w:val="24"/>
          <w:szCs w:val="24"/>
        </w:rPr>
        <w:t xml:space="preserve">i sredstva </w:t>
      </w:r>
      <w:proofErr w:type="spellStart"/>
      <w:r>
        <w:rPr>
          <w:rFonts w:ascii="Times New Roman" w:hAnsi="Times New Roman"/>
          <w:sz w:val="24"/>
          <w:szCs w:val="24"/>
        </w:rPr>
        <w:t>videonadzora</w:t>
      </w:r>
      <w:proofErr w:type="spellEnd"/>
      <w:r>
        <w:rPr>
          <w:rFonts w:ascii="Times New Roman" w:hAnsi="Times New Roman"/>
          <w:sz w:val="24"/>
          <w:szCs w:val="24"/>
        </w:rPr>
        <w:t>. To su:</w:t>
      </w:r>
    </w:p>
    <w:p w:rsidR="005C13A0" w:rsidRPr="005C13A0" w:rsidRDefault="005C13A0" w:rsidP="005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3A0">
        <w:rPr>
          <w:rFonts w:ascii="Times New Roman" w:hAnsi="Times New Roman"/>
          <w:sz w:val="24"/>
          <w:szCs w:val="24"/>
        </w:rPr>
        <w:t xml:space="preserve">    - obavijest radnicima o namjeri donošenja odluke o </w:t>
      </w:r>
      <w:r w:rsidR="00C44CCE" w:rsidRPr="005C13A0">
        <w:rPr>
          <w:rFonts w:ascii="Times New Roman" w:hAnsi="Times New Roman"/>
          <w:sz w:val="24"/>
          <w:szCs w:val="24"/>
        </w:rPr>
        <w:t>postavljanju</w:t>
      </w:r>
      <w:r w:rsidRPr="005C13A0">
        <w:rPr>
          <w:rFonts w:ascii="Times New Roman" w:hAnsi="Times New Roman"/>
          <w:sz w:val="24"/>
          <w:szCs w:val="24"/>
        </w:rPr>
        <w:t xml:space="preserve"> sustava </w:t>
      </w:r>
      <w:proofErr w:type="spellStart"/>
      <w:r w:rsidRPr="005C13A0">
        <w:rPr>
          <w:rFonts w:ascii="Times New Roman" w:hAnsi="Times New Roman"/>
          <w:sz w:val="24"/>
          <w:szCs w:val="24"/>
        </w:rPr>
        <w:t>videonadzora</w:t>
      </w:r>
      <w:proofErr w:type="spellEnd"/>
    </w:p>
    <w:p w:rsidR="005C13A0" w:rsidRPr="005C13A0" w:rsidRDefault="005C13A0" w:rsidP="005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3A0">
        <w:rPr>
          <w:rFonts w:ascii="Times New Roman" w:hAnsi="Times New Roman"/>
          <w:sz w:val="24"/>
          <w:szCs w:val="24"/>
        </w:rPr>
        <w:t xml:space="preserve">    - donošenje pravilnika o ra</w:t>
      </w:r>
      <w:r>
        <w:rPr>
          <w:rFonts w:ascii="Times New Roman" w:hAnsi="Times New Roman"/>
          <w:sz w:val="24"/>
          <w:szCs w:val="24"/>
        </w:rPr>
        <w:t>du ili nekog drugog pravilnika</w:t>
      </w:r>
    </w:p>
    <w:p w:rsidR="005C13A0" w:rsidRPr="005C13A0" w:rsidRDefault="005C13A0" w:rsidP="005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3A0">
        <w:rPr>
          <w:rFonts w:ascii="Times New Roman" w:hAnsi="Times New Roman"/>
          <w:sz w:val="24"/>
          <w:szCs w:val="24"/>
        </w:rPr>
        <w:t xml:space="preserve">    - određivanje osobe ovlaštene za pristup osobnim podacima,</w:t>
      </w:r>
    </w:p>
    <w:p w:rsidR="005C13A0" w:rsidRPr="005C13A0" w:rsidRDefault="005C13A0" w:rsidP="005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3A0">
        <w:rPr>
          <w:rFonts w:ascii="Times New Roman" w:hAnsi="Times New Roman"/>
          <w:sz w:val="24"/>
          <w:szCs w:val="24"/>
        </w:rPr>
        <w:t xml:space="preserve">    - uočljivo i nedvojbeno označavanje (slikom i tekstom) da se prostor poslodavca snima </w:t>
      </w:r>
      <w:proofErr w:type="spellStart"/>
      <w:r w:rsidRPr="005C13A0">
        <w:rPr>
          <w:rFonts w:ascii="Times New Roman" w:hAnsi="Times New Roman"/>
          <w:sz w:val="24"/>
          <w:szCs w:val="24"/>
        </w:rPr>
        <w:t>videonadzornom</w:t>
      </w:r>
      <w:proofErr w:type="spellEnd"/>
      <w:r w:rsidRPr="005C13A0">
        <w:rPr>
          <w:rFonts w:ascii="Times New Roman" w:hAnsi="Times New Roman"/>
          <w:sz w:val="24"/>
          <w:szCs w:val="24"/>
        </w:rPr>
        <w:t xml:space="preserve"> kamerom,</w:t>
      </w:r>
    </w:p>
    <w:p w:rsidR="00D56B67" w:rsidRDefault="005C13A0" w:rsidP="005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3A0">
        <w:rPr>
          <w:rFonts w:ascii="Times New Roman" w:hAnsi="Times New Roman"/>
          <w:sz w:val="24"/>
          <w:szCs w:val="24"/>
        </w:rPr>
        <w:t xml:space="preserve">    - te da se radi o prostoru koji</w:t>
      </w:r>
      <w:r>
        <w:rPr>
          <w:rFonts w:ascii="Times New Roman" w:hAnsi="Times New Roman"/>
          <w:sz w:val="24"/>
          <w:szCs w:val="24"/>
        </w:rPr>
        <w:t xml:space="preserve"> je prihvatljiv za video nadzor</w:t>
      </w:r>
    </w:p>
    <w:p w:rsidR="005C13A0" w:rsidRDefault="005C13A0" w:rsidP="005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Pravilniku su </w:t>
      </w:r>
      <w:r w:rsidRPr="005C13A0">
        <w:rPr>
          <w:rFonts w:ascii="Times New Roman" w:hAnsi="Times New Roman"/>
          <w:sz w:val="24"/>
          <w:szCs w:val="24"/>
        </w:rPr>
        <w:t xml:space="preserve">sadržana ponajprije pravila o uporabi videokamera te pravila o prikupljanju, obradi i korištenju osobnih podataka iz videozapisa. Osim toga u pravilniku </w:t>
      </w:r>
      <w:r>
        <w:rPr>
          <w:rFonts w:ascii="Times New Roman" w:hAnsi="Times New Roman"/>
          <w:sz w:val="24"/>
          <w:szCs w:val="24"/>
        </w:rPr>
        <w:t>je</w:t>
      </w:r>
      <w:r w:rsidRPr="005C13A0">
        <w:rPr>
          <w:rFonts w:ascii="Times New Roman" w:hAnsi="Times New Roman"/>
          <w:sz w:val="24"/>
          <w:szCs w:val="24"/>
        </w:rPr>
        <w:t xml:space="preserve"> sadržano da su radnici informirani da se njihovi osobni podaci od strane voditelja obrade prikupljaju i da radnici imaju pravo na pristup osobnim podacima, konkretno, da mogu napraviti uvid u sadržaj videozapisa.</w:t>
      </w:r>
    </w:p>
    <w:p w:rsidR="005C13A0" w:rsidRDefault="005C13A0" w:rsidP="005C1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</w:t>
      </w:r>
      <w:r w:rsidR="00FC07A9">
        <w:rPr>
          <w:rFonts w:ascii="Times New Roman" w:hAnsi="Times New Roman"/>
          <w:sz w:val="24"/>
          <w:szCs w:val="24"/>
        </w:rPr>
        <w:t xml:space="preserve">in Vanja </w:t>
      </w:r>
      <w:proofErr w:type="spellStart"/>
      <w:r w:rsidR="00FC07A9">
        <w:rPr>
          <w:rFonts w:ascii="Times New Roman" w:hAnsi="Times New Roman"/>
          <w:sz w:val="24"/>
          <w:szCs w:val="24"/>
        </w:rPr>
        <w:t>Klešin</w:t>
      </w:r>
      <w:proofErr w:type="spellEnd"/>
      <w:r w:rsidR="00FC07A9">
        <w:rPr>
          <w:rFonts w:ascii="Times New Roman" w:hAnsi="Times New Roman"/>
          <w:sz w:val="24"/>
          <w:szCs w:val="24"/>
        </w:rPr>
        <w:t xml:space="preserve"> napominje da je </w:t>
      </w:r>
      <w:r>
        <w:rPr>
          <w:rFonts w:ascii="Times New Roman" w:hAnsi="Times New Roman"/>
          <w:sz w:val="24"/>
          <w:szCs w:val="24"/>
        </w:rPr>
        <w:t>u članku 2</w:t>
      </w:r>
      <w:r w:rsidR="00C44CCE">
        <w:rPr>
          <w:rFonts w:ascii="Times New Roman" w:hAnsi="Times New Roman"/>
          <w:sz w:val="24"/>
          <w:szCs w:val="24"/>
        </w:rPr>
        <w:t xml:space="preserve">. stavak </w:t>
      </w:r>
      <w:r w:rsidR="00C44CC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krivo navedeno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videonadzor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obuhvaća i unutarnji prostor u sredstvima javnog prometa</w:t>
      </w:r>
      <w:r w:rsidR="00FC07A9">
        <w:rPr>
          <w:rFonts w:ascii="Times New Roman" w:hAnsi="Times New Roman" w:cs="Times New Roman"/>
          <w:sz w:val="24"/>
          <w:szCs w:val="24"/>
        </w:rPr>
        <w:t xml:space="preserve">. Tajnica  obavještava članove da je u međuvremenu uočila grešku koju je ispravila. </w:t>
      </w:r>
    </w:p>
    <w:p w:rsidR="00FC07A9" w:rsidRDefault="00FC07A9" w:rsidP="00FC07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</w:t>
      </w:r>
      <w:r w:rsidRPr="00A27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primjedbi niti su zatražena dodatna objašnjenja, provedeno je glasovanje te se jednoglasno donosi</w:t>
      </w:r>
    </w:p>
    <w:p w:rsidR="00FC07A9" w:rsidRDefault="00FC07A9" w:rsidP="00FC07A9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5C13A0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Pr="005C13A0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Pravilnik </w:t>
      </w: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korištenju sustava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videonadzora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; </w:t>
      </w:r>
    </w:p>
    <w:p w:rsidR="00FC07A9" w:rsidRDefault="00FC07A9" w:rsidP="00FC07A9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FC07A9" w:rsidRDefault="00FC07A9" w:rsidP="006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CE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Ad.9</w:t>
      </w:r>
      <w:r w:rsidRPr="00FC07A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Ravnateljica obavještava članove Upravnog vijeća da je dana 23.12.2020. zaključen </w:t>
      </w:r>
      <w:r w:rsidRPr="00FC07A9">
        <w:rPr>
          <w:rFonts w:ascii="Times New Roman" w:eastAsia="Times New Roman" w:hAnsi="Times New Roman" w:cs="Times New Roman"/>
          <w:sz w:val="24"/>
          <w:szCs w:val="24"/>
          <w:lang w:eastAsia="hr-HR"/>
        </w:rPr>
        <w:t>XIV.</w:t>
      </w:r>
      <w:r w:rsidR="002B7B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C07A9">
        <w:rPr>
          <w:rFonts w:ascii="Times New Roman" w:hAnsi="Times New Roman" w:cs="Times New Roman"/>
          <w:sz w:val="24"/>
          <w:szCs w:val="24"/>
        </w:rPr>
        <w:t xml:space="preserve">dodatak Kolektivnom </w:t>
      </w:r>
      <w:r>
        <w:rPr>
          <w:rFonts w:ascii="Times New Roman" w:hAnsi="Times New Roman" w:cs="Times New Roman"/>
          <w:sz w:val="24"/>
          <w:szCs w:val="24"/>
        </w:rPr>
        <w:t xml:space="preserve">ugovoru </w:t>
      </w:r>
      <w:r w:rsidRPr="00FC07A9">
        <w:rPr>
          <w:rFonts w:ascii="Times New Roman" w:hAnsi="Times New Roman" w:cs="Times New Roman"/>
          <w:sz w:val="24"/>
          <w:szCs w:val="24"/>
        </w:rPr>
        <w:t xml:space="preserve">za zaposlene u </w:t>
      </w:r>
      <w:r>
        <w:rPr>
          <w:rFonts w:ascii="Times New Roman" w:hAnsi="Times New Roman" w:cs="Times New Roman"/>
          <w:sz w:val="24"/>
          <w:szCs w:val="24"/>
        </w:rPr>
        <w:t>predš</w:t>
      </w:r>
      <w:r w:rsidRPr="00FC07A9">
        <w:rPr>
          <w:rFonts w:ascii="Times New Roman" w:hAnsi="Times New Roman" w:cs="Times New Roman"/>
          <w:sz w:val="24"/>
          <w:szCs w:val="24"/>
        </w:rPr>
        <w:t>kolskim ustanovama Grada Zagreba</w:t>
      </w:r>
      <w:r>
        <w:rPr>
          <w:rFonts w:ascii="Times New Roman" w:hAnsi="Times New Roman" w:cs="Times New Roman"/>
          <w:sz w:val="24"/>
          <w:szCs w:val="24"/>
        </w:rPr>
        <w:t xml:space="preserve"> koji se primjenjuje od 01.01.2021. godine, pa je stoga potrebno uskladiti Pravilnik o radu sa odredbama Kolektivnog ugovora. Prethodno je provedeno savjetovanje sa sindikalnim povjerenicima. </w:t>
      </w:r>
    </w:p>
    <w:p w:rsidR="00FC07A9" w:rsidRDefault="00FC07A9" w:rsidP="006C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Budući da nije bilo</w:t>
      </w:r>
      <w:r w:rsidRPr="00A27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primjedbi niti su zatražena dodatna objašnjenja, provedeno je glasovanje te se jednoglasno donosi</w:t>
      </w:r>
    </w:p>
    <w:p w:rsidR="00FC07A9" w:rsidRDefault="00FC07A9" w:rsidP="006C138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5C13A0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Pr="005C13A0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Pravilnik </w:t>
      </w: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o izmjenama i dopunama Pravilnika o radu; </w:t>
      </w:r>
    </w:p>
    <w:p w:rsidR="00FC07A9" w:rsidRDefault="00FC07A9" w:rsidP="00FC07A9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3D5F10" w:rsidRPr="003D5F10" w:rsidRDefault="00FC07A9" w:rsidP="003D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F10">
        <w:rPr>
          <w:rFonts w:ascii="Times New Roman" w:eastAsia="Times New Roman" w:hAnsi="Times New Roman"/>
          <w:sz w:val="24"/>
          <w:szCs w:val="24"/>
          <w:lang w:eastAsia="hr-HR"/>
        </w:rPr>
        <w:t xml:space="preserve">Ad 10. Ravnateljica </w:t>
      </w:r>
      <w:r w:rsidR="003D5F10" w:rsidRPr="003D5F10">
        <w:rPr>
          <w:rFonts w:ascii="Times New Roman" w:eastAsia="Times New Roman" w:hAnsi="Times New Roman"/>
          <w:sz w:val="24"/>
          <w:szCs w:val="24"/>
          <w:lang w:eastAsia="hr-HR"/>
        </w:rPr>
        <w:t>obavještava</w:t>
      </w:r>
      <w:r w:rsidRPr="003D5F10">
        <w:rPr>
          <w:rFonts w:ascii="Times New Roman" w:eastAsia="Times New Roman" w:hAnsi="Times New Roman"/>
          <w:sz w:val="24"/>
          <w:szCs w:val="24"/>
          <w:lang w:eastAsia="hr-HR"/>
        </w:rPr>
        <w:t xml:space="preserve"> članove</w:t>
      </w:r>
      <w:r w:rsidR="003D5F10" w:rsidRPr="003D5F10">
        <w:rPr>
          <w:rFonts w:ascii="Times New Roman" w:eastAsia="Times New Roman" w:hAnsi="Times New Roman"/>
          <w:sz w:val="24"/>
          <w:szCs w:val="24"/>
          <w:lang w:eastAsia="hr-HR"/>
        </w:rPr>
        <w:t xml:space="preserve"> Upravnog vijeća da je potrebna hitna intervencija popravka i zamjene neispravne opreme u parnoj toplinskoj stanici te predlaže da se prihvati ponuda te radove odradi </w:t>
      </w:r>
      <w:r w:rsidRPr="003D5F1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D5F10" w:rsidRPr="003D5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tvrtka IMP-ELAS d.o.o. u iznosu od 22.112,50 kn s PDV-om sukladno odobrenju Gradskog ureda za obrazovanje KLASA:402-09/21-001/19, URBROJ:251-10-23-21-2 od dana 20.01.2021.godine.  </w:t>
      </w:r>
    </w:p>
    <w:p w:rsidR="003D5F10" w:rsidRDefault="003D5F10" w:rsidP="003D5F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</w:t>
      </w:r>
      <w:r w:rsidRPr="00A27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primjedbi niti su zatražena dodatna objašnjenja, provedeno je glasovanje te se jednoglasno donosi</w:t>
      </w:r>
    </w:p>
    <w:p w:rsidR="003D5F10" w:rsidRPr="003D5F10" w:rsidRDefault="003D5F10" w:rsidP="003D5F10">
      <w:p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3D5F10">
        <w:rPr>
          <w:rFonts w:ascii="Times New Roman" w:hAnsi="Times New Roman"/>
          <w:b/>
          <w:i/>
          <w:sz w:val="24"/>
          <w:szCs w:val="24"/>
        </w:rPr>
        <w:t xml:space="preserve">ZAKLJUČAK: Donosi se odluka o hitnoj intervenciji popravka i zamjene neispravne opreme u parnoj toplinskoj stanici po ponudi </w:t>
      </w:r>
      <w:r w:rsidRPr="003D5F1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tvrtke IMP-ELAS d.o.o. u iznosu od 22.112,50 kn s PDV-om.</w:t>
      </w:r>
    </w:p>
    <w:p w:rsidR="003D5F10" w:rsidRDefault="003D5F10" w:rsidP="003D5F10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3D5F10" w:rsidRDefault="003D5F10" w:rsidP="003D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CCE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Ad. 11</w:t>
      </w:r>
      <w:r w:rsidRPr="003D5F10">
        <w:rPr>
          <w:rFonts w:ascii="Times New Roman" w:eastAsia="Times New Roman" w:hAnsi="Times New Roman"/>
          <w:i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 </w:t>
      </w:r>
      <w:r w:rsidRPr="003D5F10">
        <w:rPr>
          <w:rFonts w:ascii="Times New Roman" w:eastAsia="Times New Roman" w:hAnsi="Times New Roman"/>
          <w:sz w:val="24"/>
          <w:szCs w:val="24"/>
          <w:lang w:eastAsia="hr-HR"/>
        </w:rPr>
        <w:t xml:space="preserve">Ravnateljica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predlaže da se </w:t>
      </w:r>
      <w:r>
        <w:rPr>
          <w:rFonts w:ascii="Times New Roman" w:hAnsi="Times New Roman"/>
          <w:sz w:val="24"/>
          <w:szCs w:val="24"/>
        </w:rPr>
        <w:t xml:space="preserve">donese  odluka o nabavi novog dostavnog vozila marke Volkswagen </w:t>
      </w:r>
      <w:proofErr w:type="spellStart"/>
      <w:r>
        <w:rPr>
          <w:rFonts w:ascii="Times New Roman" w:hAnsi="Times New Roman"/>
          <w:sz w:val="24"/>
          <w:szCs w:val="24"/>
        </w:rPr>
        <w:t>Caddy</w:t>
      </w:r>
      <w:proofErr w:type="spellEnd"/>
      <w:r>
        <w:rPr>
          <w:rFonts w:ascii="Times New Roman" w:hAnsi="Times New Roman"/>
          <w:sz w:val="24"/>
          <w:szCs w:val="24"/>
        </w:rPr>
        <w:t xml:space="preserve"> za potrebe Dječjeg vrtića „Bajka“, Zagreb, Zorkovačka 8 jer trenutno im</w:t>
      </w:r>
      <w:r w:rsidR="002B7BE3">
        <w:rPr>
          <w:rFonts w:ascii="Times New Roman" w:hAnsi="Times New Roman"/>
          <w:sz w:val="24"/>
          <w:szCs w:val="24"/>
        </w:rPr>
        <w:t>amo samo jedno dostavno vozilo, a</w:t>
      </w:r>
      <w:r>
        <w:rPr>
          <w:rFonts w:ascii="Times New Roman" w:hAnsi="Times New Roman" w:cs="Times New Roman"/>
          <w:sz w:val="24"/>
          <w:szCs w:val="24"/>
        </w:rPr>
        <w:t xml:space="preserve"> Vrtić</w:t>
      </w:r>
      <w:r w:rsidR="002B7BE3">
        <w:rPr>
          <w:rFonts w:ascii="Times New Roman" w:hAnsi="Times New Roman" w:cs="Times New Roman"/>
          <w:sz w:val="24"/>
          <w:szCs w:val="24"/>
        </w:rPr>
        <w:t xml:space="preserve"> 44 odgojne skupine raspoređene</w:t>
      </w:r>
      <w:r>
        <w:rPr>
          <w:rFonts w:ascii="Times New Roman" w:hAnsi="Times New Roman" w:cs="Times New Roman"/>
          <w:sz w:val="24"/>
          <w:szCs w:val="24"/>
        </w:rPr>
        <w:t xml:space="preserve"> na 5 lokacija. Svakodnevno se vrši dostava obroka iz centralne kuhinje u područne objekte, u nekoliko navrata. Pored toga,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praone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rublja dostavljaju se potrebna sredstva za održavanje higijene u jasličkim skupinama.</w:t>
      </w:r>
    </w:p>
    <w:p w:rsidR="003D5F10" w:rsidRDefault="003D5F10" w:rsidP="003D5F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</w:t>
      </w:r>
      <w:r w:rsidRPr="00A27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primjedbi niti su zatražena dodatna objašnjenja, provedeno je glasovanje te se jednoglasno donosi</w:t>
      </w:r>
    </w:p>
    <w:p w:rsidR="003D5F10" w:rsidRDefault="003D5F10" w:rsidP="003D5F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F10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nabavi dostavnog vozila; </w:t>
      </w:r>
    </w:p>
    <w:p w:rsidR="003D5F10" w:rsidRDefault="003D5F10" w:rsidP="003D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10" w:rsidRPr="003D5F10" w:rsidRDefault="003D5F10" w:rsidP="003D5F10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44CCE">
        <w:rPr>
          <w:rFonts w:ascii="Times New Roman" w:hAnsi="Times New Roman"/>
          <w:b/>
          <w:sz w:val="24"/>
          <w:szCs w:val="24"/>
          <w:u w:val="single"/>
        </w:rPr>
        <w:t>Ad. 12</w:t>
      </w:r>
      <w:r w:rsidRPr="003D5F10">
        <w:rPr>
          <w:rFonts w:ascii="Times New Roman" w:hAnsi="Times New Roman"/>
          <w:b/>
          <w:sz w:val="24"/>
          <w:szCs w:val="24"/>
          <w:u w:val="single"/>
        </w:rPr>
        <w:t xml:space="preserve"> Donošenje odluke o stimulacijama radnika; </w:t>
      </w:r>
    </w:p>
    <w:p w:rsidR="003D5F10" w:rsidRPr="003D5F10" w:rsidRDefault="003D5F10" w:rsidP="003D5F10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5F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Ravnateljica pojašnjava da se u </w:t>
      </w:r>
      <w:r w:rsidR="006C1380">
        <w:rPr>
          <w:rFonts w:ascii="Times New Roman" w:eastAsia="Calibri" w:hAnsi="Times New Roman" w:cs="Times New Roman"/>
          <w:sz w:val="24"/>
          <w:szCs w:val="24"/>
          <w:lang w:eastAsia="ar-SA"/>
        </w:rPr>
        <w:t>Vrtiću provode posebni programi</w:t>
      </w:r>
      <w:r w:rsidRPr="003D5F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te da  sukladno Programu javnih potreba u predškolskom odgoju i obrazovanju te skrbi o djeci rane i predšk</w:t>
      </w:r>
      <w:r w:rsidR="00425A65">
        <w:rPr>
          <w:rFonts w:ascii="Times New Roman" w:eastAsia="Calibri" w:hAnsi="Times New Roman" w:cs="Times New Roman"/>
          <w:sz w:val="24"/>
          <w:szCs w:val="24"/>
          <w:lang w:eastAsia="ar-SA"/>
        </w:rPr>
        <w:t>olske dobi Grada Zagreba za 2021</w:t>
      </w:r>
      <w:r w:rsidRPr="003D5F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godinu, stručni radnici koji sudjeluju u praćenju, organizaciji i izvedbi tih programa, mogu dobiti stimulaciju, ali najviše do 50 % ukupno uplaćenih sredstava (uplate roditelja za posebne programe). </w:t>
      </w:r>
    </w:p>
    <w:p w:rsidR="003D5F10" w:rsidRPr="003D5F10" w:rsidRDefault="003D5F10" w:rsidP="003D5F10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5F10">
        <w:rPr>
          <w:rFonts w:ascii="Times New Roman" w:eastAsia="Calibri" w:hAnsi="Times New Roman" w:cs="Times New Roman"/>
          <w:sz w:val="24"/>
          <w:szCs w:val="24"/>
          <w:lang w:eastAsia="ar-SA"/>
        </w:rPr>
        <w:t>Ravnateljica, također pojašnjava da bi stimulaciju dobile i ravnateljica i administrativno računovodstveni djelatnik.</w:t>
      </w:r>
    </w:p>
    <w:p w:rsidR="003D5F10" w:rsidRPr="003D5F10" w:rsidRDefault="003D5F10" w:rsidP="003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F10">
        <w:rPr>
          <w:rFonts w:ascii="Times New Roman" w:hAnsi="Times New Roman"/>
          <w:sz w:val="24"/>
          <w:szCs w:val="24"/>
        </w:rPr>
        <w:t xml:space="preserve">Prijedlog je ravnateljice da sljedeći radnici prime stimulaciju iz uplata roditelja od posebnih i kraćih programa: </w:t>
      </w:r>
    </w:p>
    <w:p w:rsidR="00425A65" w:rsidRDefault="003D5F10" w:rsidP="00253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10">
        <w:rPr>
          <w:rFonts w:ascii="Times New Roman" w:hAnsi="Times New Roman" w:cs="Times New Roman"/>
          <w:sz w:val="24"/>
          <w:szCs w:val="24"/>
        </w:rPr>
        <w:t xml:space="preserve">Stimulativni dodatak se isplaćuje sukladno članku 55. Kolektivnog ugovora za zaposlene u predškolskim ustanovama Grada Zagreba, prema kojem se stimulativni dodatak može isplatiti u visini do 20% njihove osnovne plaće. </w:t>
      </w:r>
    </w:p>
    <w:p w:rsidR="006C1380" w:rsidRDefault="00425A65" w:rsidP="002536EF">
      <w:pPr>
        <w:jc w:val="both"/>
        <w:rPr>
          <w:rFonts w:ascii="Times New Roman" w:hAnsi="Times New Roman" w:cs="Times New Roman"/>
          <w:sz w:val="24"/>
          <w:szCs w:val="24"/>
        </w:rPr>
      </w:pPr>
      <w:r w:rsidRPr="00425A65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425A65">
        <w:rPr>
          <w:rFonts w:ascii="Times New Roman" w:hAnsi="Times New Roman" w:cs="Times New Roman"/>
          <w:sz w:val="24"/>
          <w:szCs w:val="24"/>
        </w:rPr>
        <w:t xml:space="preserve"> Vrtića će mjesečno pratiti opravdanost visine stimulacije prema kriterijima:</w:t>
      </w:r>
    </w:p>
    <w:p w:rsidR="006C1380" w:rsidRDefault="00425A65" w:rsidP="006C1380">
      <w:pPr>
        <w:pStyle w:val="Odlomakpopis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1380">
        <w:rPr>
          <w:rFonts w:ascii="Times New Roman" w:hAnsi="Times New Roman" w:cs="Times New Roman"/>
          <w:sz w:val="24"/>
          <w:szCs w:val="24"/>
        </w:rPr>
        <w:t>uprihod</w:t>
      </w:r>
      <w:r w:rsidR="006C1380">
        <w:rPr>
          <w:rFonts w:ascii="Times New Roman" w:hAnsi="Times New Roman" w:cs="Times New Roman"/>
          <w:sz w:val="24"/>
          <w:szCs w:val="24"/>
        </w:rPr>
        <w:t>ovanog</w:t>
      </w:r>
      <w:proofErr w:type="spellEnd"/>
      <w:r w:rsidR="006C1380">
        <w:rPr>
          <w:rFonts w:ascii="Times New Roman" w:hAnsi="Times New Roman" w:cs="Times New Roman"/>
          <w:sz w:val="24"/>
          <w:szCs w:val="24"/>
        </w:rPr>
        <w:t xml:space="preserve"> iznosa uplate roditelja</w:t>
      </w:r>
    </w:p>
    <w:p w:rsidR="006C1380" w:rsidRDefault="00425A65" w:rsidP="006C1380">
      <w:pPr>
        <w:pStyle w:val="Odlomakpopis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C1380">
        <w:rPr>
          <w:rFonts w:ascii="Times New Roman" w:hAnsi="Times New Roman" w:cs="Times New Roman"/>
          <w:sz w:val="24"/>
          <w:szCs w:val="24"/>
        </w:rPr>
        <w:t>bro</w:t>
      </w:r>
      <w:r w:rsidR="006C1380">
        <w:rPr>
          <w:rFonts w:ascii="Times New Roman" w:hAnsi="Times New Roman" w:cs="Times New Roman"/>
          <w:sz w:val="24"/>
          <w:szCs w:val="24"/>
        </w:rPr>
        <w:t>ju djece koja pohađaju program</w:t>
      </w:r>
    </w:p>
    <w:p w:rsidR="006C1380" w:rsidRDefault="00425A65" w:rsidP="006C1380">
      <w:pPr>
        <w:pStyle w:val="Odlomakpopis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C1380">
        <w:rPr>
          <w:rFonts w:ascii="Times New Roman" w:hAnsi="Times New Roman" w:cs="Times New Roman"/>
          <w:sz w:val="24"/>
          <w:szCs w:val="24"/>
        </w:rPr>
        <w:t>broju radnih dana ko</w:t>
      </w:r>
      <w:r w:rsidR="006C1380">
        <w:rPr>
          <w:rFonts w:ascii="Times New Roman" w:hAnsi="Times New Roman" w:cs="Times New Roman"/>
          <w:sz w:val="24"/>
          <w:szCs w:val="24"/>
        </w:rPr>
        <w:t>je je radnik proveo u programu</w:t>
      </w:r>
    </w:p>
    <w:p w:rsidR="006C1380" w:rsidRDefault="00425A65" w:rsidP="006C1380">
      <w:pPr>
        <w:pStyle w:val="Odlomakpopis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C1380">
        <w:rPr>
          <w:rFonts w:ascii="Times New Roman" w:hAnsi="Times New Roman" w:cs="Times New Roman"/>
          <w:sz w:val="24"/>
          <w:szCs w:val="24"/>
        </w:rPr>
        <w:t xml:space="preserve">kvalitete programa o čemu će redovno izvještavati Upravno vijeće Vrtića. </w:t>
      </w:r>
    </w:p>
    <w:p w:rsidR="003D5F10" w:rsidRPr="006C1380" w:rsidRDefault="003D5F10" w:rsidP="002536EF">
      <w:pPr>
        <w:jc w:val="both"/>
        <w:rPr>
          <w:rFonts w:ascii="Times New Roman" w:hAnsi="Times New Roman" w:cs="Times New Roman"/>
          <w:sz w:val="24"/>
          <w:szCs w:val="24"/>
        </w:rPr>
      </w:pPr>
      <w:r w:rsidRPr="006C1380">
        <w:rPr>
          <w:rFonts w:ascii="Times New Roman" w:hAnsi="Times New Roman"/>
          <w:sz w:val="24"/>
          <w:szCs w:val="24"/>
        </w:rPr>
        <w:t xml:space="preserve">Obzirom da nije bilo detaljnih pitanja ni prijedloga, predsjednica Upravnog vijeća poziva na glasovanje. Provedeno je glasovanje te se jednoglasno donosi: </w:t>
      </w:r>
    </w:p>
    <w:p w:rsidR="003D5F10" w:rsidRPr="003D5F10" w:rsidRDefault="003D5F10" w:rsidP="002536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5F10">
        <w:rPr>
          <w:rFonts w:ascii="Times New Roman" w:hAnsi="Times New Roman"/>
          <w:b/>
          <w:i/>
          <w:sz w:val="24"/>
          <w:szCs w:val="24"/>
        </w:rPr>
        <w:t xml:space="preserve">ZAKLJUČAK: </w:t>
      </w:r>
    </w:p>
    <w:p w:rsidR="003D5F10" w:rsidRPr="003D5F10" w:rsidRDefault="003D5F10" w:rsidP="002536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5F10">
        <w:rPr>
          <w:rFonts w:ascii="Times New Roman" w:hAnsi="Times New Roman"/>
          <w:b/>
          <w:i/>
          <w:sz w:val="24"/>
          <w:szCs w:val="24"/>
        </w:rPr>
        <w:t xml:space="preserve">Donosi se odluka o stimulaciji sljedećih radnika iz uplata roditelja od posebnih i kraćih programa, ali najviše do 50 % ukupno uplaćenih sredstava i to: </w:t>
      </w:r>
    </w:p>
    <w:p w:rsidR="005C13A0" w:rsidRPr="005507F8" w:rsidRDefault="003D5F10" w:rsidP="005507F8">
      <w:pPr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F10">
        <w:rPr>
          <w:rFonts w:ascii="Times New Roman" w:hAnsi="Times New Roman" w:cs="Times New Roman"/>
          <w:sz w:val="24"/>
          <w:szCs w:val="24"/>
        </w:rPr>
        <w:lastRenderedPageBreak/>
        <w:t>Stimulativni dodatak se isplaćuje sukladno članku 55. Kolektivnog ugovora za zaposlene u predškolskim ustanovama Grada Zagreba, prema kojem se stimulativni dodatak može isplatiti u visini do 20% njihove osnovne plaće.</w:t>
      </w:r>
      <w:r w:rsidR="005507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3884" w:rsidRDefault="00833884" w:rsidP="00FE63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833884" w:rsidRDefault="00833884" w:rsidP="008338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0B1E54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 Dono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šenje Financijskog </w:t>
      </w:r>
      <w:r w:rsidR="00425A65">
        <w:rPr>
          <w:rFonts w:ascii="Times New Roman" w:hAnsi="Times New Roman"/>
          <w:b/>
          <w:sz w:val="24"/>
          <w:szCs w:val="24"/>
          <w:u w:val="single"/>
        </w:rPr>
        <w:t>izvješća za 2020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 godinu</w:t>
      </w:r>
    </w:p>
    <w:p w:rsidR="00833884" w:rsidRDefault="00833884" w:rsidP="008338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1332">
        <w:rPr>
          <w:rFonts w:ascii="Times New Roman" w:hAnsi="Times New Roman"/>
          <w:sz w:val="24"/>
          <w:szCs w:val="24"/>
        </w:rPr>
        <w:t xml:space="preserve">Članovima </w:t>
      </w:r>
      <w:r>
        <w:rPr>
          <w:rFonts w:ascii="Times New Roman" w:hAnsi="Times New Roman"/>
          <w:sz w:val="24"/>
          <w:szCs w:val="24"/>
        </w:rPr>
        <w:t xml:space="preserve">Upravnog vijeća dostavljen je prijedlog Financijskog </w:t>
      </w:r>
      <w:r w:rsidR="00425A65">
        <w:rPr>
          <w:rFonts w:ascii="Times New Roman" w:hAnsi="Times New Roman"/>
          <w:sz w:val="24"/>
          <w:szCs w:val="24"/>
        </w:rPr>
        <w:t>izvješća za 2020</w:t>
      </w:r>
      <w:r>
        <w:rPr>
          <w:rFonts w:ascii="Times New Roman" w:hAnsi="Times New Roman"/>
          <w:sz w:val="24"/>
          <w:szCs w:val="24"/>
        </w:rPr>
        <w:t xml:space="preserve">. godinu. </w:t>
      </w:r>
      <w:r w:rsidR="00425A65"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 w:rsidR="00425A65">
        <w:rPr>
          <w:rFonts w:ascii="Times New Roman" w:hAnsi="Times New Roman"/>
          <w:sz w:val="24"/>
          <w:szCs w:val="24"/>
        </w:rPr>
        <w:t>Katulić</w:t>
      </w:r>
      <w:proofErr w:type="spellEnd"/>
      <w:r w:rsidR="00425A65">
        <w:rPr>
          <w:rFonts w:ascii="Times New Roman" w:hAnsi="Times New Roman"/>
          <w:sz w:val="24"/>
          <w:szCs w:val="24"/>
        </w:rPr>
        <w:t xml:space="preserve">, voditeljica </w:t>
      </w:r>
      <w:r w:rsidR="002B7BE3">
        <w:rPr>
          <w:rFonts w:ascii="Times New Roman" w:hAnsi="Times New Roman"/>
          <w:sz w:val="24"/>
          <w:szCs w:val="24"/>
        </w:rPr>
        <w:t>računovodstva</w:t>
      </w:r>
      <w:r w:rsidR="002536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detaljno obrazlaže članovima prijedlog Financijskog </w:t>
      </w:r>
      <w:r w:rsidR="000B1E54">
        <w:rPr>
          <w:rFonts w:ascii="Times New Roman" w:hAnsi="Times New Roman"/>
          <w:sz w:val="24"/>
          <w:szCs w:val="24"/>
        </w:rPr>
        <w:t>izvješća.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E54" w:rsidRDefault="00833884" w:rsidP="008338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</w:t>
      </w:r>
      <w:r w:rsidR="00A270F4" w:rsidRPr="00A270F4">
        <w:rPr>
          <w:rFonts w:ascii="Times New Roman" w:hAnsi="Times New Roman"/>
          <w:sz w:val="24"/>
          <w:szCs w:val="24"/>
        </w:rPr>
        <w:t xml:space="preserve"> </w:t>
      </w:r>
      <w:r w:rsidR="00A270F4">
        <w:rPr>
          <w:rFonts w:ascii="Times New Roman" w:hAnsi="Times New Roman"/>
          <w:sz w:val="24"/>
          <w:szCs w:val="24"/>
        </w:rPr>
        <w:t>primjedbi</w:t>
      </w:r>
      <w:r>
        <w:rPr>
          <w:rFonts w:ascii="Times New Roman" w:hAnsi="Times New Roman"/>
          <w:sz w:val="24"/>
          <w:szCs w:val="24"/>
        </w:rPr>
        <w:t xml:space="preserve"> niti su zatražena dodatna objašnjenja, provedeno je glasovanje te se jednoglasno</w:t>
      </w:r>
      <w:r w:rsidR="000B1E54">
        <w:rPr>
          <w:rFonts w:ascii="Times New Roman" w:hAnsi="Times New Roman"/>
          <w:sz w:val="24"/>
          <w:szCs w:val="24"/>
        </w:rPr>
        <w:t>.</w:t>
      </w:r>
    </w:p>
    <w:p w:rsidR="00833884" w:rsidRDefault="00833884" w:rsidP="008338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139DA">
        <w:rPr>
          <w:rFonts w:ascii="Times New Roman" w:hAnsi="Times New Roman"/>
          <w:b/>
          <w:i/>
          <w:sz w:val="24"/>
          <w:szCs w:val="24"/>
        </w:rPr>
        <w:t>ZAKLJUČAK: Donos</w:t>
      </w:r>
      <w:r w:rsidR="000B1E54">
        <w:rPr>
          <w:rFonts w:ascii="Times New Roman" w:hAnsi="Times New Roman"/>
          <w:b/>
          <w:i/>
          <w:sz w:val="24"/>
          <w:szCs w:val="24"/>
        </w:rPr>
        <w:t>i se Financijsko  izvješće za 2020</w:t>
      </w:r>
      <w:r w:rsidRPr="00E139DA">
        <w:rPr>
          <w:rFonts w:ascii="Times New Roman" w:hAnsi="Times New Roman"/>
          <w:b/>
          <w:i/>
          <w:sz w:val="24"/>
          <w:szCs w:val="24"/>
        </w:rPr>
        <w:t>. godinu</w:t>
      </w:r>
    </w:p>
    <w:p w:rsidR="00425A65" w:rsidRDefault="00425A65" w:rsidP="008338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425A65" w:rsidRDefault="00425A65" w:rsidP="00425A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0B1E54">
        <w:rPr>
          <w:rFonts w:ascii="Times New Roman" w:hAnsi="Times New Roman"/>
          <w:b/>
          <w:sz w:val="24"/>
          <w:szCs w:val="24"/>
          <w:u w:val="single"/>
        </w:rPr>
        <w:t>14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 Dono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šenje </w:t>
      </w:r>
      <w:r w:rsidR="000B1E54">
        <w:rPr>
          <w:rFonts w:ascii="Times New Roman" w:hAnsi="Times New Roman"/>
          <w:b/>
          <w:sz w:val="24"/>
          <w:szCs w:val="24"/>
          <w:u w:val="single"/>
        </w:rPr>
        <w:t xml:space="preserve">I. rebalansa </w:t>
      </w:r>
      <w:r>
        <w:rPr>
          <w:rFonts w:ascii="Times New Roman" w:hAnsi="Times New Roman"/>
          <w:b/>
          <w:sz w:val="24"/>
          <w:szCs w:val="24"/>
          <w:u w:val="single"/>
        </w:rPr>
        <w:t>Financijskog plana za 2021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 godinu</w:t>
      </w:r>
    </w:p>
    <w:p w:rsidR="00425A65" w:rsidRDefault="00425A65" w:rsidP="00425A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1332">
        <w:rPr>
          <w:rFonts w:ascii="Times New Roman" w:hAnsi="Times New Roman"/>
          <w:sz w:val="24"/>
          <w:szCs w:val="24"/>
        </w:rPr>
        <w:t xml:space="preserve">Članovima </w:t>
      </w:r>
      <w:r>
        <w:rPr>
          <w:rFonts w:ascii="Times New Roman" w:hAnsi="Times New Roman"/>
          <w:sz w:val="24"/>
          <w:szCs w:val="24"/>
        </w:rPr>
        <w:t xml:space="preserve">Upravnog vijeća dostavljen je prijedlog </w:t>
      </w:r>
      <w:r w:rsidR="000B1E54">
        <w:rPr>
          <w:rFonts w:ascii="Times New Roman" w:hAnsi="Times New Roman"/>
          <w:sz w:val="24"/>
          <w:szCs w:val="24"/>
        </w:rPr>
        <w:t xml:space="preserve">rebalansa </w:t>
      </w:r>
      <w:r>
        <w:rPr>
          <w:rFonts w:ascii="Times New Roman" w:hAnsi="Times New Roman"/>
          <w:sz w:val="24"/>
          <w:szCs w:val="24"/>
        </w:rPr>
        <w:t xml:space="preserve">Financijskog plana za 2021. godinu. </w:t>
      </w:r>
      <w:r w:rsidR="000B1E54"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 w:rsidR="000B1E54">
        <w:rPr>
          <w:rFonts w:ascii="Times New Roman" w:hAnsi="Times New Roman"/>
          <w:sz w:val="24"/>
          <w:szCs w:val="24"/>
        </w:rPr>
        <w:t>Katulić</w:t>
      </w:r>
      <w:proofErr w:type="spellEnd"/>
      <w:r w:rsidR="000B1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obrazlaže članovima prijedlog </w:t>
      </w:r>
      <w:r w:rsidR="000B1E54">
        <w:rPr>
          <w:rFonts w:ascii="Times New Roman" w:hAnsi="Times New Roman"/>
          <w:sz w:val="24"/>
          <w:szCs w:val="24"/>
        </w:rPr>
        <w:t xml:space="preserve">rebalansa plana te navodi da je razlog za rebalans nabava novog dostavnog vozila.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E54" w:rsidRDefault="00425A65" w:rsidP="00425A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</w:t>
      </w:r>
      <w:r w:rsidRPr="00A27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primjedbi niti su zatražena dodatna objašnjenja, provedeno je glasovanje te se jednoglasno donosi </w:t>
      </w:r>
    </w:p>
    <w:p w:rsidR="00425A65" w:rsidRDefault="00425A65" w:rsidP="00425A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139DA">
        <w:rPr>
          <w:rFonts w:ascii="Times New Roman" w:hAnsi="Times New Roman"/>
          <w:b/>
          <w:i/>
          <w:sz w:val="24"/>
          <w:szCs w:val="24"/>
        </w:rPr>
        <w:t>ZAKLJUČAK: Donos</w:t>
      </w:r>
      <w:r>
        <w:rPr>
          <w:rFonts w:ascii="Times New Roman" w:hAnsi="Times New Roman"/>
          <w:b/>
          <w:i/>
          <w:sz w:val="24"/>
          <w:szCs w:val="24"/>
        </w:rPr>
        <w:t xml:space="preserve">i se </w:t>
      </w:r>
      <w:r w:rsidR="000B1E54">
        <w:rPr>
          <w:rFonts w:ascii="Times New Roman" w:hAnsi="Times New Roman"/>
          <w:b/>
          <w:i/>
          <w:sz w:val="24"/>
          <w:szCs w:val="24"/>
        </w:rPr>
        <w:t>I.</w:t>
      </w:r>
      <w:r w:rsidR="002B7B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1E54">
        <w:rPr>
          <w:rFonts w:ascii="Times New Roman" w:hAnsi="Times New Roman"/>
          <w:b/>
          <w:i/>
          <w:sz w:val="24"/>
          <w:szCs w:val="24"/>
        </w:rPr>
        <w:t>rebalans Financijskog</w:t>
      </w:r>
      <w:r>
        <w:rPr>
          <w:rFonts w:ascii="Times New Roman" w:hAnsi="Times New Roman"/>
          <w:b/>
          <w:i/>
          <w:sz w:val="24"/>
          <w:szCs w:val="24"/>
        </w:rPr>
        <w:t xml:space="preserve"> plan</w:t>
      </w:r>
      <w:r w:rsidR="000B1E54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za 2021</w:t>
      </w:r>
      <w:r w:rsidRPr="00E139DA">
        <w:rPr>
          <w:rFonts w:ascii="Times New Roman" w:hAnsi="Times New Roman"/>
          <w:b/>
          <w:i/>
          <w:sz w:val="24"/>
          <w:szCs w:val="24"/>
        </w:rPr>
        <w:t>. godinu</w:t>
      </w:r>
    </w:p>
    <w:p w:rsidR="00425A65" w:rsidRDefault="00425A65" w:rsidP="008338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833884" w:rsidRDefault="000B1E54" w:rsidP="008338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15</w:t>
      </w:r>
      <w:r w:rsidR="00833884" w:rsidRPr="008D57AF">
        <w:rPr>
          <w:rFonts w:ascii="Times New Roman" w:hAnsi="Times New Roman"/>
          <w:b/>
          <w:sz w:val="24"/>
          <w:szCs w:val="24"/>
          <w:u w:val="single"/>
        </w:rPr>
        <w:t>. Dono</w:t>
      </w:r>
      <w:r w:rsidR="00833884">
        <w:rPr>
          <w:rFonts w:ascii="Times New Roman" w:hAnsi="Times New Roman"/>
          <w:b/>
          <w:sz w:val="24"/>
          <w:szCs w:val="24"/>
          <w:u w:val="single"/>
        </w:rPr>
        <w:t>šenje</w:t>
      </w:r>
      <w:r w:rsidR="002B7B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Rebalansa </w:t>
      </w:r>
      <w:r w:rsidR="00833884">
        <w:rPr>
          <w:rFonts w:ascii="Times New Roman" w:hAnsi="Times New Roman"/>
          <w:b/>
          <w:sz w:val="24"/>
          <w:szCs w:val="24"/>
          <w:u w:val="single"/>
        </w:rPr>
        <w:t xml:space="preserve"> Plana nabave za 2021</w:t>
      </w:r>
      <w:r w:rsidR="00833884" w:rsidRPr="008D57AF">
        <w:rPr>
          <w:rFonts w:ascii="Times New Roman" w:hAnsi="Times New Roman"/>
          <w:b/>
          <w:sz w:val="24"/>
          <w:szCs w:val="24"/>
          <w:u w:val="single"/>
        </w:rPr>
        <w:t>. godinu</w:t>
      </w:r>
    </w:p>
    <w:p w:rsidR="00FE63CA" w:rsidRDefault="00833884" w:rsidP="000B1E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41F7">
        <w:rPr>
          <w:rFonts w:ascii="Times New Roman" w:hAnsi="Times New Roman"/>
          <w:sz w:val="24"/>
          <w:szCs w:val="24"/>
        </w:rPr>
        <w:t>Svim članovima Upravnog vijeća dostavljen j</w:t>
      </w:r>
      <w:r>
        <w:rPr>
          <w:rFonts w:ascii="Times New Roman" w:hAnsi="Times New Roman"/>
          <w:sz w:val="24"/>
          <w:szCs w:val="24"/>
        </w:rPr>
        <w:t>e prijedlog</w:t>
      </w:r>
      <w:r w:rsidR="000B1E54">
        <w:rPr>
          <w:rFonts w:ascii="Times New Roman" w:hAnsi="Times New Roman"/>
          <w:sz w:val="24"/>
          <w:szCs w:val="24"/>
        </w:rPr>
        <w:t xml:space="preserve"> rebalansa</w:t>
      </w:r>
      <w:r>
        <w:rPr>
          <w:rFonts w:ascii="Times New Roman" w:hAnsi="Times New Roman"/>
          <w:sz w:val="24"/>
          <w:szCs w:val="24"/>
        </w:rPr>
        <w:t xml:space="preserve"> Plana nabave za 2021</w:t>
      </w:r>
      <w:r w:rsidR="00933294">
        <w:rPr>
          <w:rFonts w:ascii="Times New Roman" w:hAnsi="Times New Roman"/>
          <w:sz w:val="24"/>
          <w:szCs w:val="24"/>
        </w:rPr>
        <w:t xml:space="preserve">. godinu. </w:t>
      </w:r>
    </w:p>
    <w:p w:rsidR="000B1E54" w:rsidRDefault="000B1E54" w:rsidP="000B1E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 xml:space="preserve"> obrazlaže članovima prijedlog rebalansa plana te navodi da je razlog za rebalans nabava novog dostavnog vozila.  </w:t>
      </w:r>
    </w:p>
    <w:p w:rsidR="000B1E54" w:rsidRDefault="000B1E54" w:rsidP="000B1E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</w:t>
      </w:r>
      <w:r w:rsidRPr="00A27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primjedbi niti su zatražena dodatna objašnjenja, provedeno je glasovanje te se jednoglasno donosi </w:t>
      </w:r>
    </w:p>
    <w:p w:rsidR="000B1E54" w:rsidRDefault="000B1E54" w:rsidP="000B1E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139DA">
        <w:rPr>
          <w:rFonts w:ascii="Times New Roman" w:hAnsi="Times New Roman"/>
          <w:b/>
          <w:i/>
          <w:sz w:val="24"/>
          <w:szCs w:val="24"/>
        </w:rPr>
        <w:t>ZAKLJUČAK: Donos</w:t>
      </w:r>
      <w:r>
        <w:rPr>
          <w:rFonts w:ascii="Times New Roman" w:hAnsi="Times New Roman"/>
          <w:b/>
          <w:i/>
          <w:sz w:val="24"/>
          <w:szCs w:val="24"/>
        </w:rPr>
        <w:t>i se I.</w:t>
      </w:r>
      <w:r w:rsidR="002B7BE3">
        <w:rPr>
          <w:rFonts w:ascii="Times New Roman" w:hAnsi="Times New Roman"/>
          <w:b/>
          <w:i/>
          <w:sz w:val="24"/>
          <w:szCs w:val="24"/>
        </w:rPr>
        <w:t xml:space="preserve"> rebalans Plana nabave </w:t>
      </w:r>
      <w:r>
        <w:rPr>
          <w:rFonts w:ascii="Times New Roman" w:hAnsi="Times New Roman"/>
          <w:b/>
          <w:i/>
          <w:sz w:val="24"/>
          <w:szCs w:val="24"/>
        </w:rPr>
        <w:t>za 2021</w:t>
      </w:r>
      <w:r w:rsidRPr="00E139DA">
        <w:rPr>
          <w:rFonts w:ascii="Times New Roman" w:hAnsi="Times New Roman"/>
          <w:b/>
          <w:i/>
          <w:sz w:val="24"/>
          <w:szCs w:val="24"/>
        </w:rPr>
        <w:t>. godinu</w:t>
      </w:r>
    </w:p>
    <w:p w:rsidR="00A96E98" w:rsidRPr="00A96E98" w:rsidRDefault="00A96E98" w:rsidP="00A96E9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A3C" w:rsidRDefault="000B1E54" w:rsidP="002536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16</w:t>
      </w:r>
      <w:r w:rsidR="00073BA9" w:rsidRPr="009C78FB">
        <w:rPr>
          <w:rFonts w:ascii="Times New Roman" w:hAnsi="Times New Roman"/>
          <w:b/>
          <w:sz w:val="24"/>
          <w:szCs w:val="24"/>
          <w:u w:val="single"/>
        </w:rPr>
        <w:t>. Kadrovska pitanja</w:t>
      </w:r>
    </w:p>
    <w:p w:rsidR="000B1E54" w:rsidRPr="000B1E54" w:rsidRDefault="000B1E54" w:rsidP="000B1E54">
      <w:pPr>
        <w:pStyle w:val="Odlomakpopisa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B1E54">
        <w:rPr>
          <w:rFonts w:ascii="Times New Roman" w:hAnsi="Times New Roman"/>
          <w:sz w:val="24"/>
          <w:szCs w:val="24"/>
        </w:rPr>
        <w:t xml:space="preserve">Radnik </w:t>
      </w:r>
      <w:r w:rsidR="000C73F7">
        <w:rPr>
          <w:rFonts w:ascii="Times New Roman" w:hAnsi="Times New Roman"/>
          <w:sz w:val="24"/>
          <w:szCs w:val="24"/>
        </w:rPr>
        <w:t>IR</w:t>
      </w:r>
      <w:r w:rsidRPr="000B1E54">
        <w:rPr>
          <w:rFonts w:ascii="Times New Roman" w:hAnsi="Times New Roman"/>
          <w:sz w:val="24"/>
          <w:szCs w:val="24"/>
        </w:rPr>
        <w:t xml:space="preserve"> zaposlen u Dječjem vrtiću „Bajka“, na radnom mjestu odgojitelj na neodređeno vrijeme, puno radno vrijeme,</w:t>
      </w:r>
      <w:r w:rsidR="002536EF">
        <w:rPr>
          <w:rFonts w:ascii="Times New Roman" w:hAnsi="Times New Roman"/>
          <w:sz w:val="24"/>
          <w:szCs w:val="24"/>
        </w:rPr>
        <w:t xml:space="preserve"> podnio je zahtjev za prijelaz</w:t>
      </w:r>
      <w:r w:rsidRPr="000B1E54">
        <w:rPr>
          <w:rFonts w:ascii="Times New Roman" w:hAnsi="Times New Roman"/>
          <w:sz w:val="24"/>
          <w:szCs w:val="24"/>
        </w:rPr>
        <w:t xml:space="preserve"> u Dječji vrtić „</w:t>
      </w:r>
      <w:proofErr w:type="spellStart"/>
      <w:r w:rsidRPr="000B1E54">
        <w:rPr>
          <w:rFonts w:ascii="Times New Roman" w:hAnsi="Times New Roman"/>
          <w:sz w:val="24"/>
          <w:szCs w:val="24"/>
        </w:rPr>
        <w:t>Zapruđe</w:t>
      </w:r>
      <w:proofErr w:type="spellEnd"/>
      <w:r w:rsidRPr="000B1E54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0B1E54">
        <w:rPr>
          <w:rFonts w:ascii="Times New Roman" w:hAnsi="Times New Roman"/>
          <w:sz w:val="24"/>
          <w:szCs w:val="24"/>
        </w:rPr>
        <w:t>Baburičina</w:t>
      </w:r>
      <w:proofErr w:type="spellEnd"/>
      <w:r w:rsidRPr="000B1E54">
        <w:rPr>
          <w:rFonts w:ascii="Times New Roman" w:hAnsi="Times New Roman"/>
          <w:sz w:val="24"/>
          <w:szCs w:val="24"/>
        </w:rPr>
        <w:t xml:space="preserve"> u</w:t>
      </w:r>
      <w:r w:rsidR="00DD4CA9">
        <w:rPr>
          <w:rFonts w:ascii="Times New Roman" w:hAnsi="Times New Roman"/>
          <w:sz w:val="24"/>
          <w:szCs w:val="24"/>
        </w:rPr>
        <w:t>lica 11, Zagreb  s</w:t>
      </w:r>
      <w:r w:rsidR="0063301A">
        <w:rPr>
          <w:rFonts w:ascii="Times New Roman" w:hAnsi="Times New Roman"/>
          <w:sz w:val="24"/>
          <w:szCs w:val="24"/>
        </w:rPr>
        <w:t xml:space="preserve">a </w:t>
      </w:r>
      <w:r w:rsidR="002536EF">
        <w:rPr>
          <w:rFonts w:ascii="Times New Roman" w:hAnsi="Times New Roman"/>
          <w:sz w:val="24"/>
          <w:szCs w:val="24"/>
        </w:rPr>
        <w:t>15. veljače</w:t>
      </w:r>
      <w:r w:rsidRPr="000B1E54">
        <w:rPr>
          <w:rFonts w:ascii="Times New Roman" w:hAnsi="Times New Roman"/>
          <w:sz w:val="24"/>
          <w:szCs w:val="24"/>
        </w:rPr>
        <w:t xml:space="preserve"> 2021. godine.</w:t>
      </w:r>
    </w:p>
    <w:p w:rsidR="000B1E54" w:rsidRPr="000B1E54" w:rsidRDefault="000B1E54" w:rsidP="000B1E54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:rsidR="000B1E54" w:rsidRPr="000B1E54" w:rsidRDefault="002536EF" w:rsidP="000B1E54">
      <w:pPr>
        <w:pStyle w:val="Odlomakpopisa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</w:t>
      </w:r>
      <w:r w:rsidR="002A6E76">
        <w:rPr>
          <w:rFonts w:ascii="Times New Roman" w:hAnsi="Times New Roman"/>
          <w:sz w:val="24"/>
          <w:szCs w:val="24"/>
        </w:rPr>
        <w:t>jica pojašnjava da je r</w:t>
      </w:r>
      <w:r w:rsidR="000B1E54" w:rsidRPr="000B1E54">
        <w:rPr>
          <w:rFonts w:ascii="Times New Roman" w:hAnsi="Times New Roman"/>
          <w:sz w:val="24"/>
          <w:szCs w:val="24"/>
        </w:rPr>
        <w:t>adniku</w:t>
      </w:r>
      <w:r w:rsidR="002A6E76">
        <w:rPr>
          <w:rFonts w:ascii="Times New Roman" w:hAnsi="Times New Roman"/>
          <w:sz w:val="24"/>
          <w:szCs w:val="24"/>
        </w:rPr>
        <w:t xml:space="preserve"> </w:t>
      </w:r>
      <w:r w:rsidR="000B1E54">
        <w:rPr>
          <w:rFonts w:ascii="Times New Roman" w:hAnsi="Times New Roman"/>
          <w:sz w:val="24"/>
          <w:szCs w:val="24"/>
        </w:rPr>
        <w:t xml:space="preserve"> potrebno odobriti</w:t>
      </w:r>
      <w:r w:rsidR="000B1E54" w:rsidRPr="000B1E54">
        <w:rPr>
          <w:rFonts w:ascii="Times New Roman" w:hAnsi="Times New Roman"/>
          <w:sz w:val="24"/>
          <w:szCs w:val="24"/>
        </w:rPr>
        <w:t xml:space="preserve"> prijelaz u Dječji vrtić „</w:t>
      </w:r>
      <w:proofErr w:type="spellStart"/>
      <w:r w:rsidR="000B1E54" w:rsidRPr="000B1E54">
        <w:rPr>
          <w:rFonts w:ascii="Times New Roman" w:hAnsi="Times New Roman"/>
          <w:sz w:val="24"/>
          <w:szCs w:val="24"/>
        </w:rPr>
        <w:t>Zapruđe</w:t>
      </w:r>
      <w:proofErr w:type="spellEnd"/>
      <w:r w:rsidR="000B1E54" w:rsidRPr="000B1E54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0B1E54" w:rsidRPr="000B1E54">
        <w:rPr>
          <w:rFonts w:ascii="Times New Roman" w:hAnsi="Times New Roman"/>
          <w:sz w:val="24"/>
          <w:szCs w:val="24"/>
        </w:rPr>
        <w:t>Baburičina</w:t>
      </w:r>
      <w:proofErr w:type="spellEnd"/>
      <w:r>
        <w:rPr>
          <w:rFonts w:ascii="Times New Roman" w:hAnsi="Times New Roman"/>
          <w:sz w:val="24"/>
          <w:szCs w:val="24"/>
        </w:rPr>
        <w:t xml:space="preserve"> ulica 11, Zagreb sa 15. veljače</w:t>
      </w:r>
      <w:r w:rsidR="000B1E54" w:rsidRPr="000B1E5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1. godine, a sve sukladno članku</w:t>
      </w:r>
      <w:r w:rsidR="000B1E54" w:rsidRPr="000B1E54">
        <w:rPr>
          <w:rFonts w:ascii="Times New Roman" w:hAnsi="Times New Roman"/>
          <w:sz w:val="24"/>
          <w:szCs w:val="24"/>
        </w:rPr>
        <w:t xml:space="preserve"> 20. Kolektivnog ugovora za zaposlene u predškolskim u</w:t>
      </w:r>
      <w:r>
        <w:rPr>
          <w:rFonts w:ascii="Times New Roman" w:hAnsi="Times New Roman"/>
          <w:sz w:val="24"/>
          <w:szCs w:val="24"/>
        </w:rPr>
        <w:t>stanovama Grada Zagreba i članku</w:t>
      </w:r>
      <w:r w:rsidR="000B1E54" w:rsidRPr="000B1E54">
        <w:rPr>
          <w:rFonts w:ascii="Times New Roman" w:hAnsi="Times New Roman"/>
          <w:sz w:val="24"/>
          <w:szCs w:val="24"/>
        </w:rPr>
        <w:t xml:space="preserve"> 27. Zakona o predškolskom odgoju i obrazovanju (</w:t>
      </w:r>
      <w:r w:rsidR="000B1E54" w:rsidRPr="000B1E54">
        <w:rPr>
          <w:rFonts w:ascii="Times New Roman" w:hAnsi="Times New Roman"/>
          <w:color w:val="000000"/>
          <w:sz w:val="24"/>
          <w:szCs w:val="24"/>
        </w:rPr>
        <w:t xml:space="preserve">NN </w:t>
      </w:r>
      <w:hyperlink r:id="rId5" w:history="1">
        <w:r w:rsidR="000B1E54" w:rsidRPr="000B1E54">
          <w:rPr>
            <w:rStyle w:val="Hiperveza"/>
            <w:rFonts w:ascii="Times New Roman" w:hAnsi="Times New Roman"/>
            <w:color w:val="000000"/>
            <w:sz w:val="24"/>
            <w:szCs w:val="24"/>
          </w:rPr>
          <w:t>10/97</w:t>
        </w:r>
      </w:hyperlink>
      <w:r w:rsidR="000B1E54" w:rsidRPr="000B1E5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="000B1E54" w:rsidRPr="000B1E54">
          <w:rPr>
            <w:rStyle w:val="Hiperveza"/>
            <w:rFonts w:ascii="Times New Roman" w:hAnsi="Times New Roman"/>
            <w:color w:val="000000"/>
            <w:sz w:val="24"/>
            <w:szCs w:val="24"/>
          </w:rPr>
          <w:t>107/07</w:t>
        </w:r>
      </w:hyperlink>
      <w:r w:rsidR="000B1E54" w:rsidRPr="000B1E5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7" w:history="1">
        <w:r w:rsidR="000B1E54" w:rsidRPr="000B1E54">
          <w:rPr>
            <w:rStyle w:val="Hiperveza"/>
            <w:rFonts w:ascii="Times New Roman" w:hAnsi="Times New Roman"/>
            <w:color w:val="000000"/>
            <w:sz w:val="24"/>
            <w:szCs w:val="24"/>
          </w:rPr>
          <w:t>94/13</w:t>
        </w:r>
      </w:hyperlink>
      <w:r w:rsidR="000B1E54" w:rsidRPr="000B1E5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8" w:history="1">
        <w:r w:rsidR="000B1E54" w:rsidRPr="000B1E54">
          <w:rPr>
            <w:rStyle w:val="Hiperveza"/>
            <w:rFonts w:ascii="Times New Roman" w:hAnsi="Times New Roman"/>
            <w:color w:val="000000"/>
            <w:sz w:val="24"/>
            <w:szCs w:val="24"/>
          </w:rPr>
          <w:t>98/19</w:t>
        </w:r>
      </w:hyperlink>
      <w:r w:rsidR="000B1E54" w:rsidRPr="000B1E54">
        <w:rPr>
          <w:rFonts w:ascii="Times New Roman" w:hAnsi="Times New Roman"/>
          <w:color w:val="000000"/>
          <w:sz w:val="24"/>
          <w:szCs w:val="24"/>
        </w:rPr>
        <w:t>).</w:t>
      </w:r>
    </w:p>
    <w:p w:rsidR="00A96E98" w:rsidRDefault="00A96E98" w:rsidP="00A96E98">
      <w:pPr>
        <w:pStyle w:val="Odlomakpopisa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Obzirom da nije bilo detaljnih pitanja ni prijedloga, predsjednica Upravnog vijeća poziva na glasovanje. Provedeno je glasovanje te se jednoglasno donosi</w:t>
      </w:r>
    </w:p>
    <w:p w:rsidR="002A6E76" w:rsidRDefault="00A96E98" w:rsidP="002A6E76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="002A6E76">
        <w:rPr>
          <w:rFonts w:ascii="Times New Roman" w:hAnsi="Times New Roman"/>
          <w:b/>
          <w:i/>
          <w:sz w:val="24"/>
          <w:szCs w:val="24"/>
        </w:rPr>
        <w:t xml:space="preserve">odobrenju prijelaza </w:t>
      </w:r>
      <w:r w:rsidR="000C73F7">
        <w:rPr>
          <w:rFonts w:ascii="Times New Roman" w:hAnsi="Times New Roman"/>
          <w:b/>
          <w:i/>
          <w:sz w:val="24"/>
          <w:szCs w:val="24"/>
        </w:rPr>
        <w:t>IZ</w:t>
      </w:r>
      <w:r w:rsidR="002A6E76">
        <w:rPr>
          <w:rFonts w:ascii="Times New Roman" w:hAnsi="Times New Roman"/>
          <w:b/>
          <w:i/>
          <w:sz w:val="24"/>
          <w:szCs w:val="24"/>
        </w:rPr>
        <w:t xml:space="preserve"> u Dječji vrtić „</w:t>
      </w:r>
      <w:proofErr w:type="spellStart"/>
      <w:r w:rsidR="002A6E76">
        <w:rPr>
          <w:rFonts w:ascii="Times New Roman" w:hAnsi="Times New Roman"/>
          <w:b/>
          <w:i/>
          <w:sz w:val="24"/>
          <w:szCs w:val="24"/>
        </w:rPr>
        <w:t>Zapruđe</w:t>
      </w:r>
      <w:proofErr w:type="spellEnd"/>
      <w:r w:rsidR="002A6E76">
        <w:rPr>
          <w:rFonts w:ascii="Times New Roman" w:hAnsi="Times New Roman"/>
          <w:b/>
          <w:i/>
          <w:sz w:val="24"/>
          <w:szCs w:val="24"/>
        </w:rPr>
        <w:t xml:space="preserve">“. </w:t>
      </w:r>
    </w:p>
    <w:p w:rsidR="002A6E76" w:rsidRDefault="002A6E76" w:rsidP="002A6E76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odluka o sporazumnom prestanku radnog odnosa </w:t>
      </w:r>
      <w:r w:rsidR="000C73F7">
        <w:rPr>
          <w:rFonts w:ascii="Times New Roman" w:hAnsi="Times New Roman"/>
          <w:b/>
          <w:i/>
          <w:sz w:val="24"/>
          <w:szCs w:val="24"/>
        </w:rPr>
        <w:t>IZ</w:t>
      </w:r>
      <w:r>
        <w:rPr>
          <w:rFonts w:ascii="Times New Roman" w:hAnsi="Times New Roman"/>
          <w:b/>
          <w:i/>
          <w:sz w:val="24"/>
          <w:szCs w:val="24"/>
        </w:rPr>
        <w:t xml:space="preserve"> zbog prijelaza u Dječji vrtić „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Zapruđe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“. </w:t>
      </w:r>
    </w:p>
    <w:p w:rsidR="00A96E98" w:rsidRDefault="00A96E98" w:rsidP="00A96E98">
      <w:pPr>
        <w:pStyle w:val="Odlomakpopis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63132" w:rsidRPr="002A6E76" w:rsidRDefault="00063132" w:rsidP="009D6884">
      <w:pPr>
        <w:pStyle w:val="Odlomakpopisa"/>
        <w:numPr>
          <w:ilvl w:val="0"/>
          <w:numId w:val="1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A6E76">
        <w:rPr>
          <w:rFonts w:ascii="Times New Roman" w:hAnsi="Times New Roman" w:cs="Times New Roman"/>
          <w:sz w:val="24"/>
          <w:szCs w:val="24"/>
        </w:rPr>
        <w:t xml:space="preserve">Na </w:t>
      </w:r>
      <w:r w:rsidR="00E60DFD" w:rsidRPr="002A6E76">
        <w:rPr>
          <w:rFonts w:ascii="Times New Roman" w:hAnsi="Times New Roman" w:cs="Times New Roman"/>
          <w:sz w:val="24"/>
          <w:szCs w:val="24"/>
        </w:rPr>
        <w:t xml:space="preserve">natječaj </w:t>
      </w:r>
      <w:r w:rsidRPr="002A6E76">
        <w:rPr>
          <w:rFonts w:ascii="Times New Roman" w:hAnsi="Times New Roman" w:cs="Times New Roman"/>
          <w:sz w:val="24"/>
          <w:szCs w:val="24"/>
        </w:rPr>
        <w:t xml:space="preserve"> KLASA:</w:t>
      </w:r>
      <w:r w:rsidR="002A6E76" w:rsidRPr="002A6E76">
        <w:rPr>
          <w:rFonts w:ascii="Times New Roman" w:hAnsi="Times New Roman" w:cs="Times New Roman"/>
          <w:sz w:val="24"/>
          <w:szCs w:val="24"/>
        </w:rPr>
        <w:t xml:space="preserve"> 110-01/21-01/01</w:t>
      </w:r>
      <w:r w:rsidRPr="002A6E76">
        <w:rPr>
          <w:rFonts w:ascii="Times New Roman" w:hAnsi="Times New Roman" w:cs="Times New Roman"/>
          <w:sz w:val="24"/>
          <w:szCs w:val="24"/>
        </w:rPr>
        <w:t>, URBROJ: 251-569-01-20-01 radi zasnivanja radnog odnos</w:t>
      </w:r>
      <w:r w:rsidR="00E60DFD" w:rsidRPr="002A6E76">
        <w:rPr>
          <w:rFonts w:ascii="Times New Roman" w:hAnsi="Times New Roman" w:cs="Times New Roman"/>
          <w:sz w:val="24"/>
          <w:szCs w:val="24"/>
        </w:rPr>
        <w:t xml:space="preserve">a na radnom mjestu odgojitelj od </w:t>
      </w:r>
      <w:r w:rsidR="002A6E76" w:rsidRPr="002A6E76">
        <w:rPr>
          <w:rFonts w:ascii="Times New Roman" w:hAnsi="Times New Roman" w:cs="Times New Roman"/>
          <w:sz w:val="24"/>
          <w:szCs w:val="24"/>
        </w:rPr>
        <w:t>11.01.2021</w:t>
      </w:r>
      <w:r w:rsidR="0097707F" w:rsidRPr="002A6E76">
        <w:rPr>
          <w:rFonts w:ascii="Times New Roman" w:hAnsi="Times New Roman" w:cs="Times New Roman"/>
          <w:sz w:val="24"/>
          <w:szCs w:val="24"/>
        </w:rPr>
        <w:t xml:space="preserve">. </w:t>
      </w:r>
      <w:r w:rsidR="00E60DFD" w:rsidRPr="002A6E76">
        <w:rPr>
          <w:rFonts w:ascii="Times New Roman" w:hAnsi="Times New Roman" w:cs="Times New Roman"/>
          <w:sz w:val="24"/>
          <w:szCs w:val="24"/>
        </w:rPr>
        <w:t xml:space="preserve">godine </w:t>
      </w:r>
      <w:r w:rsidRPr="002A6E76">
        <w:rPr>
          <w:rFonts w:ascii="Times New Roman" w:hAnsi="Times New Roman" w:cs="Times New Roman"/>
          <w:sz w:val="24"/>
          <w:szCs w:val="24"/>
        </w:rPr>
        <w:t xml:space="preserve"> </w:t>
      </w:r>
      <w:r w:rsidR="00E60DFD" w:rsidRPr="002A6E76">
        <w:rPr>
          <w:rFonts w:ascii="Times New Roman" w:hAnsi="Times New Roman" w:cs="Times New Roman"/>
          <w:sz w:val="24"/>
          <w:szCs w:val="24"/>
        </w:rPr>
        <w:t xml:space="preserve">objavljen na </w:t>
      </w:r>
      <w:r w:rsidRPr="002A6E76">
        <w:rPr>
          <w:rFonts w:ascii="Times New Roman" w:hAnsi="Times New Roman" w:cs="Times New Roman"/>
          <w:sz w:val="24"/>
          <w:szCs w:val="24"/>
        </w:rPr>
        <w:t xml:space="preserve">mrežnim stranicama Hrvatskog zavoda za zapošljavanje (broj biltena </w:t>
      </w:r>
      <w:r w:rsidR="002A6E76" w:rsidRPr="002A6E76">
        <w:rPr>
          <w:rFonts w:ascii="Times New Roman" w:hAnsi="Times New Roman" w:cs="Times New Roman"/>
          <w:sz w:val="24"/>
          <w:szCs w:val="24"/>
        </w:rPr>
        <w:t>5</w:t>
      </w:r>
      <w:r w:rsidR="00E60DFD" w:rsidRPr="002A6E76">
        <w:rPr>
          <w:rFonts w:ascii="Times New Roman" w:hAnsi="Times New Roman" w:cs="Times New Roman"/>
          <w:sz w:val="24"/>
          <w:szCs w:val="24"/>
        </w:rPr>
        <w:t>)</w:t>
      </w:r>
      <w:r w:rsidRPr="002A6E76">
        <w:rPr>
          <w:rFonts w:ascii="Times New Roman" w:hAnsi="Times New Roman" w:cs="Times New Roman"/>
          <w:sz w:val="24"/>
          <w:szCs w:val="24"/>
        </w:rPr>
        <w:t>, mrežnim stranicama i oglasnoj ploči Dječje</w:t>
      </w:r>
      <w:r w:rsidR="002A6E76" w:rsidRPr="002A6E76">
        <w:rPr>
          <w:rFonts w:ascii="Times New Roman" w:hAnsi="Times New Roman" w:cs="Times New Roman"/>
          <w:sz w:val="24"/>
          <w:szCs w:val="24"/>
        </w:rPr>
        <w:t xml:space="preserve">g vrtića „Bajka“ prijavilo se </w:t>
      </w:r>
      <w:r w:rsidR="00374514">
        <w:rPr>
          <w:rFonts w:ascii="Times New Roman" w:hAnsi="Times New Roman" w:cs="Times New Roman"/>
          <w:sz w:val="24"/>
          <w:szCs w:val="24"/>
        </w:rPr>
        <w:t xml:space="preserve">9 </w:t>
      </w:r>
      <w:r w:rsidRPr="002A6E76">
        <w:rPr>
          <w:rFonts w:ascii="Times New Roman" w:hAnsi="Times New Roman" w:cs="Times New Roman"/>
          <w:sz w:val="24"/>
          <w:szCs w:val="24"/>
        </w:rPr>
        <w:t>kandidata. Ravnateljica predlaže da radni odnos zasnuje sa</w:t>
      </w:r>
      <w:r w:rsidR="004A5185" w:rsidRPr="002A6E76">
        <w:rPr>
          <w:rFonts w:ascii="Times New Roman" w:hAnsi="Times New Roman" w:cs="Times New Roman"/>
          <w:sz w:val="24"/>
          <w:szCs w:val="24"/>
        </w:rPr>
        <w:t xml:space="preserve"> </w:t>
      </w:r>
      <w:r w:rsidR="002A6E76" w:rsidRPr="002A6E76">
        <w:rPr>
          <w:rFonts w:ascii="Times New Roman" w:hAnsi="Times New Roman" w:cs="Times New Roman"/>
          <w:sz w:val="24"/>
          <w:szCs w:val="24"/>
        </w:rPr>
        <w:t>Ivanom Vuković</w:t>
      </w:r>
      <w:r w:rsidR="002A6E76">
        <w:rPr>
          <w:rFonts w:ascii="Times New Roman" w:hAnsi="Times New Roman" w:cs="Times New Roman"/>
          <w:sz w:val="24"/>
          <w:szCs w:val="24"/>
        </w:rPr>
        <w:t xml:space="preserve">. </w:t>
      </w:r>
      <w:r w:rsidR="00E60DFD" w:rsidRPr="002A6E76">
        <w:rPr>
          <w:rFonts w:ascii="Times New Roman" w:hAnsi="Times New Roman"/>
          <w:sz w:val="24"/>
          <w:szCs w:val="24"/>
        </w:rPr>
        <w:t xml:space="preserve">Obzirom da nije bilo detaljnih pitanja ni </w:t>
      </w:r>
      <w:r w:rsidR="00E60DFD" w:rsidRPr="002A6E76">
        <w:rPr>
          <w:rFonts w:ascii="Times New Roman" w:hAnsi="Times New Roman"/>
          <w:sz w:val="24"/>
          <w:szCs w:val="24"/>
        </w:rPr>
        <w:lastRenderedPageBreak/>
        <w:t>prijedloga, predsjednica Upravnog vijeća poziva na glasovanje. Provedeno je glasovanje te se jednoglasno donosi</w:t>
      </w:r>
    </w:p>
    <w:p w:rsidR="00A32C4B" w:rsidRDefault="00063132" w:rsidP="005B05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</w:p>
    <w:p w:rsidR="006959AA" w:rsidRPr="002A6E76" w:rsidRDefault="00374514" w:rsidP="005B05B8">
      <w:pPr>
        <w:pStyle w:val="Odlomakpopisa"/>
        <w:numPr>
          <w:ilvl w:val="0"/>
          <w:numId w:val="25"/>
        </w:num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Ivana Vuković </w:t>
      </w:r>
      <w:r w:rsidR="004A5185" w:rsidRPr="00E60D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3132" w:rsidRPr="00E60DFD">
        <w:rPr>
          <w:rFonts w:ascii="Times New Roman" w:hAnsi="Times New Roman" w:cs="Times New Roman"/>
          <w:b/>
          <w:i/>
          <w:sz w:val="24"/>
          <w:szCs w:val="24"/>
        </w:rPr>
        <w:t xml:space="preserve">(zamjena za vrijeme odsutnosti </w:t>
      </w:r>
      <w:r w:rsidR="000C73F7">
        <w:rPr>
          <w:rFonts w:ascii="Times New Roman" w:hAnsi="Times New Roman" w:cs="Times New Roman"/>
          <w:b/>
          <w:i/>
          <w:sz w:val="24"/>
          <w:szCs w:val="24"/>
        </w:rPr>
        <w:t>JV</w:t>
      </w:r>
      <w:r w:rsidR="002A6E76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E60D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6E76" w:rsidRPr="002A6E76" w:rsidRDefault="002A6E76" w:rsidP="002A6E76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83192C" w:rsidRPr="002B7BE3" w:rsidRDefault="0083192C" w:rsidP="002B7BE3">
      <w:pPr>
        <w:pStyle w:val="Odlomakpopisa"/>
        <w:numPr>
          <w:ilvl w:val="0"/>
          <w:numId w:val="1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3192C">
        <w:rPr>
          <w:rFonts w:ascii="Times New Roman" w:hAnsi="Times New Roman" w:cs="Times New Roman"/>
          <w:sz w:val="24"/>
          <w:szCs w:val="24"/>
        </w:rPr>
        <w:t>Na natječaj KLASA:</w:t>
      </w:r>
      <w:r w:rsidR="00374514">
        <w:rPr>
          <w:rFonts w:ascii="Times New Roman" w:hAnsi="Times New Roman" w:cs="Times New Roman"/>
          <w:sz w:val="24"/>
          <w:szCs w:val="24"/>
        </w:rPr>
        <w:t xml:space="preserve"> 110-01/20-01/32</w:t>
      </w:r>
      <w:r w:rsidRPr="0083192C">
        <w:rPr>
          <w:rFonts w:ascii="Times New Roman" w:hAnsi="Times New Roman" w:cs="Times New Roman"/>
          <w:sz w:val="24"/>
          <w:szCs w:val="24"/>
        </w:rPr>
        <w:t xml:space="preserve">, URBROJ: 251-569-01-20-01 radi zasnivanja radnog odnosa na radnom mjestu </w:t>
      </w:r>
      <w:r w:rsidR="00374514">
        <w:rPr>
          <w:rFonts w:ascii="Times New Roman" w:hAnsi="Times New Roman" w:cs="Times New Roman"/>
          <w:sz w:val="24"/>
          <w:szCs w:val="24"/>
        </w:rPr>
        <w:t>stručni suradnik logoped (1 izvršitelj</w:t>
      </w:r>
      <w:r>
        <w:rPr>
          <w:rFonts w:ascii="Times New Roman" w:hAnsi="Times New Roman" w:cs="Times New Roman"/>
          <w:sz w:val="24"/>
          <w:szCs w:val="24"/>
        </w:rPr>
        <w:t xml:space="preserve">), puno radno vrijeme, </w:t>
      </w:r>
      <w:r w:rsidR="00374514">
        <w:rPr>
          <w:rFonts w:ascii="Times New Roman" w:hAnsi="Times New Roman" w:cs="Times New Roman"/>
          <w:sz w:val="24"/>
          <w:szCs w:val="24"/>
        </w:rPr>
        <w:t>upražnjeno radno mjesto</w:t>
      </w:r>
      <w:r w:rsidRPr="0083192C">
        <w:rPr>
          <w:rFonts w:ascii="Times New Roman" w:hAnsi="Times New Roman" w:cs="Times New Roman"/>
          <w:sz w:val="24"/>
          <w:szCs w:val="24"/>
        </w:rPr>
        <w:t xml:space="preserve"> od </w:t>
      </w:r>
      <w:r w:rsidR="00374514">
        <w:rPr>
          <w:rFonts w:ascii="Times New Roman" w:hAnsi="Times New Roman" w:cs="Times New Roman"/>
          <w:sz w:val="24"/>
          <w:szCs w:val="24"/>
        </w:rPr>
        <w:t>31.12.2020</w:t>
      </w:r>
      <w:r w:rsidRPr="0083192C">
        <w:rPr>
          <w:rFonts w:ascii="Times New Roman" w:hAnsi="Times New Roman" w:cs="Times New Roman"/>
          <w:sz w:val="24"/>
          <w:szCs w:val="24"/>
        </w:rPr>
        <w:t>. godine objavljen na mrežnim stranicama Hrvatskog zavoda za zapošljavanje (broj b</w:t>
      </w:r>
      <w:r w:rsidR="00374514">
        <w:rPr>
          <w:rFonts w:ascii="Times New Roman" w:hAnsi="Times New Roman" w:cs="Times New Roman"/>
          <w:sz w:val="24"/>
          <w:szCs w:val="24"/>
        </w:rPr>
        <w:t>iltena 253</w:t>
      </w:r>
      <w:r w:rsidR="00A270F4">
        <w:rPr>
          <w:rFonts w:ascii="Times New Roman" w:hAnsi="Times New Roman" w:cs="Times New Roman"/>
          <w:sz w:val="24"/>
          <w:szCs w:val="24"/>
        </w:rPr>
        <w:t>)</w:t>
      </w:r>
      <w:r w:rsidRPr="0083192C">
        <w:rPr>
          <w:rFonts w:ascii="Times New Roman" w:hAnsi="Times New Roman" w:cs="Times New Roman"/>
          <w:sz w:val="24"/>
          <w:szCs w:val="24"/>
        </w:rPr>
        <w:t xml:space="preserve">, mrežnim stranicama i oglasnoj ploči Dječjeg vrtića „Bajka“ prijavilo se </w:t>
      </w:r>
      <w:r w:rsidR="00374514">
        <w:rPr>
          <w:rFonts w:ascii="Times New Roman" w:hAnsi="Times New Roman" w:cs="Times New Roman"/>
          <w:sz w:val="24"/>
          <w:szCs w:val="24"/>
        </w:rPr>
        <w:t>7</w:t>
      </w:r>
      <w:r w:rsidRPr="0083192C">
        <w:rPr>
          <w:rFonts w:ascii="Times New Roman" w:hAnsi="Times New Roman" w:cs="Times New Roman"/>
          <w:sz w:val="24"/>
          <w:szCs w:val="24"/>
        </w:rPr>
        <w:t xml:space="preserve"> kandidata. Ravnateljica predlaže da radni odnos zasnuje sa </w:t>
      </w:r>
      <w:r w:rsidR="00374514">
        <w:rPr>
          <w:rFonts w:ascii="Times New Roman" w:hAnsi="Times New Roman" w:cs="Times New Roman"/>
          <w:sz w:val="24"/>
          <w:szCs w:val="24"/>
        </w:rPr>
        <w:t>Ivanom Horvat</w:t>
      </w:r>
      <w:r w:rsidR="00A270F4">
        <w:rPr>
          <w:rFonts w:ascii="Times New Roman" w:hAnsi="Times New Roman" w:cs="Times New Roman"/>
          <w:sz w:val="24"/>
          <w:szCs w:val="24"/>
        </w:rPr>
        <w:t xml:space="preserve"> čij</w:t>
      </w:r>
      <w:r w:rsidR="00374514">
        <w:rPr>
          <w:rFonts w:ascii="Times New Roman" w:hAnsi="Times New Roman" w:cs="Times New Roman"/>
          <w:sz w:val="24"/>
          <w:szCs w:val="24"/>
        </w:rPr>
        <w:t>a je prijava potpuna i pravovremena</w:t>
      </w:r>
      <w:r w:rsidRPr="0083192C">
        <w:rPr>
          <w:rFonts w:ascii="Times New Roman" w:hAnsi="Times New Roman" w:cs="Times New Roman"/>
          <w:sz w:val="24"/>
          <w:szCs w:val="24"/>
        </w:rPr>
        <w:t xml:space="preserve">. </w:t>
      </w:r>
      <w:r w:rsidR="00374514">
        <w:rPr>
          <w:rFonts w:ascii="Times New Roman" w:hAnsi="Times New Roman" w:cs="Times New Roman"/>
          <w:sz w:val="24"/>
          <w:szCs w:val="24"/>
        </w:rPr>
        <w:t xml:space="preserve">Također ravnateljica predlaže da se imenuje Povjerenstvo za probni rad u sastavu Ana Marija Borić, </w:t>
      </w:r>
      <w:proofErr w:type="spellStart"/>
      <w:r w:rsidR="00374514">
        <w:rPr>
          <w:rFonts w:ascii="Times New Roman" w:hAnsi="Times New Roman" w:cs="Times New Roman"/>
          <w:sz w:val="24"/>
          <w:szCs w:val="24"/>
        </w:rPr>
        <w:t>Ivna</w:t>
      </w:r>
      <w:proofErr w:type="spellEnd"/>
      <w:r w:rsidR="00374514">
        <w:rPr>
          <w:rFonts w:ascii="Times New Roman" w:hAnsi="Times New Roman" w:cs="Times New Roman"/>
          <w:sz w:val="24"/>
          <w:szCs w:val="24"/>
        </w:rPr>
        <w:t xml:space="preserve"> Batarelo i Marina </w:t>
      </w:r>
      <w:proofErr w:type="spellStart"/>
      <w:r w:rsidR="00374514">
        <w:rPr>
          <w:rFonts w:ascii="Times New Roman" w:hAnsi="Times New Roman" w:cs="Times New Roman"/>
          <w:sz w:val="24"/>
          <w:szCs w:val="24"/>
        </w:rPr>
        <w:t>Lujić</w:t>
      </w:r>
      <w:proofErr w:type="spellEnd"/>
      <w:r w:rsidR="00374514">
        <w:rPr>
          <w:rFonts w:ascii="Times New Roman" w:hAnsi="Times New Roman" w:cs="Times New Roman"/>
          <w:sz w:val="24"/>
          <w:szCs w:val="24"/>
        </w:rPr>
        <w:t xml:space="preserve">  jer Ivana Horvat nije do sad</w:t>
      </w:r>
      <w:r w:rsidR="008661D0">
        <w:rPr>
          <w:rFonts w:ascii="Times New Roman" w:hAnsi="Times New Roman" w:cs="Times New Roman"/>
          <w:sz w:val="24"/>
          <w:szCs w:val="24"/>
        </w:rPr>
        <w:t>a</w:t>
      </w:r>
      <w:r w:rsidR="00374514">
        <w:rPr>
          <w:rFonts w:ascii="Times New Roman" w:hAnsi="Times New Roman" w:cs="Times New Roman"/>
          <w:sz w:val="24"/>
          <w:szCs w:val="24"/>
        </w:rPr>
        <w:t xml:space="preserve"> radila u </w:t>
      </w:r>
      <w:proofErr w:type="spellStart"/>
      <w:r w:rsidR="00374514">
        <w:rPr>
          <w:rFonts w:ascii="Times New Roman" w:hAnsi="Times New Roman" w:cs="Times New Roman"/>
          <w:sz w:val="24"/>
          <w:szCs w:val="24"/>
        </w:rPr>
        <w:t>Dječejm</w:t>
      </w:r>
      <w:proofErr w:type="spellEnd"/>
      <w:r w:rsidR="00374514">
        <w:rPr>
          <w:rFonts w:ascii="Times New Roman" w:hAnsi="Times New Roman" w:cs="Times New Roman"/>
          <w:sz w:val="24"/>
          <w:szCs w:val="24"/>
        </w:rPr>
        <w:t xml:space="preserve"> vrtiću „Bajka“.</w:t>
      </w:r>
      <w:r w:rsidR="002536EF">
        <w:rPr>
          <w:rFonts w:ascii="Times New Roman" w:hAnsi="Times New Roman" w:cs="Times New Roman"/>
          <w:sz w:val="24"/>
          <w:szCs w:val="24"/>
        </w:rPr>
        <w:t xml:space="preserve"> Probni rad</w:t>
      </w:r>
      <w:r w:rsidR="002B7BE3">
        <w:rPr>
          <w:rFonts w:ascii="Times New Roman" w:hAnsi="Times New Roman" w:cs="Times New Roman"/>
          <w:sz w:val="24"/>
          <w:szCs w:val="24"/>
        </w:rPr>
        <w:t xml:space="preserve"> traj</w:t>
      </w:r>
      <w:r w:rsidR="002536EF">
        <w:rPr>
          <w:rFonts w:ascii="Times New Roman" w:hAnsi="Times New Roman" w:cs="Times New Roman"/>
          <w:sz w:val="24"/>
          <w:szCs w:val="24"/>
        </w:rPr>
        <w:t>a</w:t>
      </w:r>
      <w:r w:rsidR="002B7BE3">
        <w:rPr>
          <w:rFonts w:ascii="Times New Roman" w:hAnsi="Times New Roman" w:cs="Times New Roman"/>
          <w:sz w:val="24"/>
          <w:szCs w:val="24"/>
        </w:rPr>
        <w:t xml:space="preserve">o </w:t>
      </w:r>
      <w:r w:rsidR="002536EF">
        <w:rPr>
          <w:rFonts w:ascii="Times New Roman" w:hAnsi="Times New Roman" w:cs="Times New Roman"/>
          <w:sz w:val="24"/>
          <w:szCs w:val="24"/>
        </w:rPr>
        <w:t xml:space="preserve">bi </w:t>
      </w:r>
      <w:r w:rsidR="002B7BE3">
        <w:rPr>
          <w:rFonts w:ascii="Times New Roman" w:hAnsi="Times New Roman" w:cs="Times New Roman"/>
          <w:sz w:val="24"/>
          <w:szCs w:val="24"/>
        </w:rPr>
        <w:t>6 mjeseci.</w:t>
      </w:r>
      <w:r w:rsidR="00374514">
        <w:rPr>
          <w:rFonts w:ascii="Times New Roman" w:hAnsi="Times New Roman" w:cs="Times New Roman"/>
          <w:sz w:val="24"/>
          <w:szCs w:val="24"/>
        </w:rPr>
        <w:t xml:space="preserve"> </w:t>
      </w:r>
      <w:r w:rsidR="002B7BE3" w:rsidRPr="002A6E76">
        <w:rPr>
          <w:rFonts w:ascii="Times New Roman" w:hAnsi="Times New Roman"/>
          <w:sz w:val="24"/>
          <w:szCs w:val="24"/>
        </w:rPr>
        <w:t>Provedeno je glasovanje te se jednoglasno donosi</w:t>
      </w:r>
    </w:p>
    <w:p w:rsidR="0083192C" w:rsidRDefault="0083192C" w:rsidP="005B05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</w:p>
    <w:p w:rsidR="0083192C" w:rsidRDefault="00374514" w:rsidP="000C73F7">
      <w:pPr>
        <w:spacing w:after="0" w:line="240" w:lineRule="auto"/>
        <w:ind w:left="720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Ivanom Horvat. </w:t>
      </w:r>
    </w:p>
    <w:p w:rsidR="000C73F7" w:rsidRPr="000C73F7" w:rsidRDefault="000C73F7" w:rsidP="000C73F7">
      <w:pPr>
        <w:spacing w:after="0" w:line="240" w:lineRule="auto"/>
        <w:ind w:left="720"/>
        <w:textAlignment w:val="baseline"/>
        <w:rPr>
          <w:rFonts w:ascii="Times New Roman" w:hAnsi="Times New Roman"/>
          <w:b/>
          <w:i/>
          <w:sz w:val="24"/>
          <w:szCs w:val="24"/>
        </w:rPr>
      </w:pPr>
      <w:bookmarkStart w:id="4" w:name="_GoBack"/>
      <w:bookmarkEnd w:id="4"/>
    </w:p>
    <w:p w:rsidR="0083192C" w:rsidRPr="00933294" w:rsidRDefault="0083192C" w:rsidP="0083192C">
      <w:pPr>
        <w:pStyle w:val="Odlomakpopisa"/>
        <w:numPr>
          <w:ilvl w:val="0"/>
          <w:numId w:val="19"/>
        </w:num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3294">
        <w:rPr>
          <w:rFonts w:ascii="Times New Roman" w:hAnsi="Times New Roman" w:cs="Times New Roman"/>
          <w:sz w:val="24"/>
          <w:szCs w:val="24"/>
        </w:rPr>
        <w:t xml:space="preserve">Ravnateljica pojašnjava da je potrebno donijeti odluku o </w:t>
      </w:r>
      <w:r w:rsidR="002B7BE3">
        <w:rPr>
          <w:rFonts w:ascii="Times New Roman" w:hAnsi="Times New Roman" w:cs="Times New Roman"/>
          <w:sz w:val="24"/>
          <w:szCs w:val="24"/>
        </w:rPr>
        <w:t xml:space="preserve">objavi natječaja obzirom da je odgojiteljica </w:t>
      </w:r>
      <w:r w:rsidR="000C73F7">
        <w:rPr>
          <w:rFonts w:ascii="Times New Roman" w:hAnsi="Times New Roman" w:cs="Times New Roman"/>
          <w:sz w:val="24"/>
          <w:szCs w:val="24"/>
        </w:rPr>
        <w:t>IB</w:t>
      </w:r>
      <w:r w:rsidR="002B7BE3">
        <w:rPr>
          <w:rFonts w:ascii="Times New Roman" w:hAnsi="Times New Roman" w:cs="Times New Roman"/>
          <w:sz w:val="24"/>
          <w:szCs w:val="24"/>
        </w:rPr>
        <w:t xml:space="preserve">  na dugotrajnom bolovanju, </w:t>
      </w:r>
      <w:r w:rsidR="000C73F7">
        <w:rPr>
          <w:rFonts w:ascii="Times New Roman" w:hAnsi="Times New Roman" w:cs="Times New Roman"/>
          <w:sz w:val="24"/>
          <w:szCs w:val="24"/>
        </w:rPr>
        <w:t>JA</w:t>
      </w:r>
      <w:r w:rsidR="002B7BE3">
        <w:rPr>
          <w:rFonts w:ascii="Times New Roman" w:hAnsi="Times New Roman" w:cs="Times New Roman"/>
          <w:sz w:val="24"/>
          <w:szCs w:val="24"/>
        </w:rPr>
        <w:t xml:space="preserve"> na roditeljskom dopustu. </w:t>
      </w:r>
    </w:p>
    <w:p w:rsidR="00933294" w:rsidRDefault="00933294" w:rsidP="00933294">
      <w:pPr>
        <w:pStyle w:val="Odlomakpopis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jednoglasno donosi</w:t>
      </w:r>
    </w:p>
    <w:p w:rsidR="008D315D" w:rsidRDefault="00933294" w:rsidP="00933294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odgojitelj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 w:rsidR="002B7BE3">
        <w:rPr>
          <w:rFonts w:ascii="Times New Roman" w:hAnsi="Times New Roman"/>
          <w:b/>
          <w:i/>
          <w:sz w:val="24"/>
          <w:szCs w:val="24"/>
          <w:lang w:eastAsia="hr-HR"/>
        </w:rPr>
        <w:t>2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 w:rsidR="002B7BE3">
        <w:rPr>
          <w:rFonts w:ascii="Times New Roman" w:hAnsi="Times New Roman"/>
          <w:b/>
          <w:i/>
          <w:sz w:val="24"/>
          <w:szCs w:val="24"/>
          <w:lang w:eastAsia="hr-HR"/>
        </w:rPr>
        <w:t>a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/</w:t>
      </w:r>
      <w:proofErr w:type="spellStart"/>
      <w:r w:rsidR="002B7BE3">
        <w:rPr>
          <w:rFonts w:ascii="Times New Roman" w:hAnsi="Times New Roman"/>
          <w:b/>
          <w:i/>
          <w:sz w:val="24"/>
          <w:szCs w:val="24"/>
          <w:lang w:eastAsia="hr-HR"/>
        </w:rPr>
        <w:t>ice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zamjena;</w:t>
      </w:r>
    </w:p>
    <w:p w:rsidR="002B7BE3" w:rsidRDefault="002B7BE3" w:rsidP="00933294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2B7BE3" w:rsidRPr="002B7BE3" w:rsidRDefault="002B7BE3" w:rsidP="002B7BE3">
      <w:pPr>
        <w:pStyle w:val="Odlomakpopisa"/>
        <w:numPr>
          <w:ilvl w:val="0"/>
          <w:numId w:val="1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7BE3">
        <w:rPr>
          <w:rFonts w:ascii="Times New Roman" w:hAnsi="Times New Roman" w:cs="Times New Roman"/>
          <w:sz w:val="24"/>
          <w:szCs w:val="24"/>
        </w:rPr>
        <w:t xml:space="preserve">Ravnateljica pojašnjava da je potrebno donijeti odluku o objavi natječaja obzirom </w:t>
      </w:r>
      <w:r>
        <w:rPr>
          <w:rFonts w:ascii="Times New Roman" w:hAnsi="Times New Roman" w:cs="Times New Roman"/>
          <w:sz w:val="24"/>
          <w:szCs w:val="24"/>
        </w:rPr>
        <w:t xml:space="preserve">da odgojitelj </w:t>
      </w:r>
      <w:r w:rsidR="000C73F7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prelazi u Dječji vrtić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Zapruđe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 pa radno mjesto odgojitelja ostaje upražnjeno. </w:t>
      </w:r>
      <w:r w:rsidRPr="002B7BE3">
        <w:rPr>
          <w:rFonts w:ascii="Times New Roman" w:hAnsi="Times New Roman"/>
          <w:sz w:val="24"/>
          <w:szCs w:val="24"/>
        </w:rPr>
        <w:t>Provedeno je glasovanje te se jednoglasno donosi</w:t>
      </w:r>
    </w:p>
    <w:p w:rsidR="002B7BE3" w:rsidRPr="00933294" w:rsidRDefault="002B7BE3" w:rsidP="002B7BE3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odgojitelj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1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ne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upražnjeno radno mjesto;</w:t>
      </w:r>
    </w:p>
    <w:p w:rsidR="00E37130" w:rsidRDefault="00E37130" w:rsidP="002B7BE3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2B7BE3" w:rsidRPr="002B7BE3" w:rsidRDefault="002B7BE3" w:rsidP="00B70F66">
      <w:pPr>
        <w:pStyle w:val="Odlomakpopisa"/>
        <w:numPr>
          <w:ilvl w:val="0"/>
          <w:numId w:val="1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7BE3">
        <w:rPr>
          <w:rFonts w:ascii="Times New Roman" w:hAnsi="Times New Roman" w:cs="Times New Roman"/>
          <w:sz w:val="24"/>
          <w:szCs w:val="24"/>
        </w:rPr>
        <w:t xml:space="preserve">Ravnateljica pojašnjava da je potrebno donijeti odluku o objavi natječaja obzirom da je spremačica  </w:t>
      </w:r>
      <w:r w:rsidR="000C73F7">
        <w:rPr>
          <w:rFonts w:ascii="Times New Roman" w:hAnsi="Times New Roman" w:cs="Times New Roman"/>
          <w:sz w:val="24"/>
          <w:szCs w:val="24"/>
        </w:rPr>
        <w:t>MD</w:t>
      </w:r>
      <w:r w:rsidRPr="002B7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dugotrajnom bolovanju. </w:t>
      </w:r>
      <w:r w:rsidRPr="002B7BE3">
        <w:rPr>
          <w:rFonts w:ascii="Times New Roman" w:hAnsi="Times New Roman"/>
          <w:sz w:val="24"/>
          <w:szCs w:val="24"/>
        </w:rPr>
        <w:t>Provedeno je glasovanje te se jednoglasno donosi</w:t>
      </w:r>
    </w:p>
    <w:p w:rsidR="002B7BE3" w:rsidRDefault="002B7BE3" w:rsidP="002B7BE3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spremačica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1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zamjena;</w:t>
      </w:r>
    </w:p>
    <w:p w:rsidR="005B05B8" w:rsidRPr="002B7BE3" w:rsidRDefault="005B05B8" w:rsidP="005B05B8">
      <w:pPr>
        <w:pStyle w:val="Odlomakpopisa"/>
        <w:numPr>
          <w:ilvl w:val="0"/>
          <w:numId w:val="1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7BE3">
        <w:rPr>
          <w:rFonts w:ascii="Times New Roman" w:hAnsi="Times New Roman" w:cs="Times New Roman"/>
          <w:sz w:val="24"/>
          <w:szCs w:val="24"/>
        </w:rPr>
        <w:t>Ravnateljica pojašnjava da je potrebno donijeti odluku o objavi natječaja obzirom da je</w:t>
      </w:r>
      <w:r>
        <w:rPr>
          <w:rFonts w:ascii="Times New Roman" w:hAnsi="Times New Roman" w:cs="Times New Roman"/>
          <w:sz w:val="24"/>
          <w:szCs w:val="24"/>
        </w:rPr>
        <w:t xml:space="preserve"> ekonom-vozač</w:t>
      </w:r>
      <w:r w:rsidRPr="002B7BE3">
        <w:rPr>
          <w:rFonts w:ascii="Times New Roman" w:hAnsi="Times New Roman" w:cs="Times New Roman"/>
          <w:sz w:val="24"/>
          <w:szCs w:val="24"/>
        </w:rPr>
        <w:t xml:space="preserve"> </w:t>
      </w:r>
      <w:r w:rsidR="000C73F7">
        <w:rPr>
          <w:rFonts w:ascii="Times New Roman" w:hAnsi="Times New Roman" w:cs="Times New Roman"/>
          <w:sz w:val="24"/>
          <w:szCs w:val="24"/>
        </w:rPr>
        <w:t>AV</w:t>
      </w:r>
      <w:r w:rsidRPr="002B7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dugotrajnom bolovanju od 11 mjeseca. </w:t>
      </w:r>
      <w:r w:rsidRPr="002B7BE3">
        <w:rPr>
          <w:rFonts w:ascii="Times New Roman" w:hAnsi="Times New Roman"/>
          <w:sz w:val="24"/>
          <w:szCs w:val="24"/>
        </w:rPr>
        <w:t>Provedeno je glasovanje te se jednoglasno donosi</w:t>
      </w:r>
    </w:p>
    <w:p w:rsidR="005B05B8" w:rsidRPr="00933294" w:rsidRDefault="005B05B8" w:rsidP="005B05B8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ekonom-vozač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1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zamjena;</w:t>
      </w:r>
    </w:p>
    <w:p w:rsidR="005B05B8" w:rsidRPr="00933294" w:rsidRDefault="005B05B8" w:rsidP="002B7BE3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8D315D" w:rsidRPr="00E37130" w:rsidRDefault="008D315D" w:rsidP="00E37130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2B7BE3">
        <w:rPr>
          <w:rFonts w:ascii="Times New Roman" w:hAnsi="Times New Roman"/>
          <w:sz w:val="24"/>
          <w:szCs w:val="24"/>
        </w:rPr>
        <w:t>16:30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________________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DD7A20" w:rsidRPr="0088410F" w:rsidRDefault="001139EF" w:rsidP="008841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1B2C">
        <w:rPr>
          <w:rFonts w:ascii="Times New Roman" w:hAnsi="Times New Roman"/>
          <w:sz w:val="24"/>
          <w:szCs w:val="24"/>
        </w:rPr>
        <w:t xml:space="preserve">         </w:t>
      </w:r>
      <w:r w:rsidR="00771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D012C0" w:rsidRDefault="00D012C0" w:rsidP="00D71267"/>
    <w:sectPr w:rsidR="00D012C0" w:rsidSect="00E371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3BF5AAA"/>
    <w:multiLevelType w:val="hybridMultilevel"/>
    <w:tmpl w:val="29506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A388F"/>
    <w:multiLevelType w:val="hybridMultilevel"/>
    <w:tmpl w:val="29D2AE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2905"/>
    <w:multiLevelType w:val="hybridMultilevel"/>
    <w:tmpl w:val="F9E8D658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F1D75"/>
    <w:multiLevelType w:val="hybridMultilevel"/>
    <w:tmpl w:val="F4ACF37C"/>
    <w:lvl w:ilvl="0" w:tplc="52306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4C83"/>
    <w:multiLevelType w:val="hybridMultilevel"/>
    <w:tmpl w:val="31CE1306"/>
    <w:lvl w:ilvl="0" w:tplc="AD4253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0D44"/>
    <w:multiLevelType w:val="hybridMultilevel"/>
    <w:tmpl w:val="EA3CB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F02D6"/>
    <w:multiLevelType w:val="hybridMultilevel"/>
    <w:tmpl w:val="51E896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B685C"/>
    <w:multiLevelType w:val="hybridMultilevel"/>
    <w:tmpl w:val="CDCC977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93EB4"/>
    <w:multiLevelType w:val="hybridMultilevel"/>
    <w:tmpl w:val="D932FBEE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65032"/>
    <w:multiLevelType w:val="hybridMultilevel"/>
    <w:tmpl w:val="F08CF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6DFA"/>
    <w:multiLevelType w:val="hybridMultilevel"/>
    <w:tmpl w:val="5C885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84FC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2BA51362"/>
    <w:multiLevelType w:val="hybridMultilevel"/>
    <w:tmpl w:val="B80641D2"/>
    <w:lvl w:ilvl="0" w:tplc="951825A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87B0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436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332148FE"/>
    <w:multiLevelType w:val="hybridMultilevel"/>
    <w:tmpl w:val="F6DE28CA"/>
    <w:lvl w:ilvl="0" w:tplc="23B0A078">
      <w:start w:val="1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4E57C4E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A1C0A"/>
    <w:multiLevelType w:val="hybridMultilevel"/>
    <w:tmpl w:val="C542EC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F5C8A"/>
    <w:multiLevelType w:val="hybridMultilevel"/>
    <w:tmpl w:val="8B048C46"/>
    <w:lvl w:ilvl="0" w:tplc="A080F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F95A3F"/>
    <w:multiLevelType w:val="hybridMultilevel"/>
    <w:tmpl w:val="5010ED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A44A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44DC7F2C"/>
    <w:multiLevelType w:val="hybridMultilevel"/>
    <w:tmpl w:val="2AEE5CE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4E6BF8"/>
    <w:multiLevelType w:val="hybridMultilevel"/>
    <w:tmpl w:val="B09CE20E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0123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52E90EC6"/>
    <w:multiLevelType w:val="hybridMultilevel"/>
    <w:tmpl w:val="140A04F0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76927"/>
    <w:multiLevelType w:val="hybridMultilevel"/>
    <w:tmpl w:val="46C0B0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C1922"/>
    <w:multiLevelType w:val="hybridMultilevel"/>
    <w:tmpl w:val="D4EE33C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92450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2" w15:restartNumberingAfterBreak="0">
    <w:nsid w:val="58D36791"/>
    <w:multiLevelType w:val="hybridMultilevel"/>
    <w:tmpl w:val="DA9C1DC2"/>
    <w:lvl w:ilvl="0" w:tplc="E36C3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320DB"/>
    <w:multiLevelType w:val="hybridMultilevel"/>
    <w:tmpl w:val="A82887B4"/>
    <w:lvl w:ilvl="0" w:tplc="4B86A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A3B87"/>
    <w:multiLevelType w:val="hybridMultilevel"/>
    <w:tmpl w:val="CB6EC540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40D32"/>
    <w:multiLevelType w:val="hybridMultilevel"/>
    <w:tmpl w:val="E6CEEC0E"/>
    <w:lvl w:ilvl="0" w:tplc="95F8AF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918A2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2353A"/>
    <w:multiLevelType w:val="hybridMultilevel"/>
    <w:tmpl w:val="12FA6FA4"/>
    <w:lvl w:ilvl="0" w:tplc="62747C2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4A59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0" w15:restartNumberingAfterBreak="0">
    <w:nsid w:val="6D895EAE"/>
    <w:multiLevelType w:val="hybridMultilevel"/>
    <w:tmpl w:val="66D6A2A8"/>
    <w:lvl w:ilvl="0" w:tplc="2A068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57B3D"/>
    <w:multiLevelType w:val="hybridMultilevel"/>
    <w:tmpl w:val="43C8D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85EB4"/>
    <w:multiLevelType w:val="hybridMultilevel"/>
    <w:tmpl w:val="24181EA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2E52B0"/>
    <w:multiLevelType w:val="hybridMultilevel"/>
    <w:tmpl w:val="89EA4584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936E1"/>
    <w:multiLevelType w:val="hybridMultilevel"/>
    <w:tmpl w:val="D50E03E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945A56"/>
    <w:multiLevelType w:val="hybridMultilevel"/>
    <w:tmpl w:val="90C207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05133C"/>
    <w:multiLevelType w:val="hybridMultilevel"/>
    <w:tmpl w:val="369EC03E"/>
    <w:lvl w:ilvl="0" w:tplc="88686AA2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E665143"/>
    <w:multiLevelType w:val="hybridMultilevel"/>
    <w:tmpl w:val="4D52C904"/>
    <w:lvl w:ilvl="0" w:tplc="56C0907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B0720B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30316"/>
    <w:multiLevelType w:val="hybridMultilevel"/>
    <w:tmpl w:val="7BFA94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9"/>
  </w:num>
  <w:num w:numId="5">
    <w:abstractNumId w:val="48"/>
  </w:num>
  <w:num w:numId="6">
    <w:abstractNumId w:val="49"/>
  </w:num>
  <w:num w:numId="7">
    <w:abstractNumId w:val="41"/>
  </w:num>
  <w:num w:numId="8">
    <w:abstractNumId w:val="22"/>
  </w:num>
  <w:num w:numId="9">
    <w:abstractNumId w:val="10"/>
  </w:num>
  <w:num w:numId="10">
    <w:abstractNumId w:val="2"/>
  </w:num>
  <w:num w:numId="11">
    <w:abstractNumId w:val="45"/>
  </w:num>
  <w:num w:numId="12">
    <w:abstractNumId w:val="44"/>
  </w:num>
  <w:num w:numId="13">
    <w:abstractNumId w:val="35"/>
  </w:num>
  <w:num w:numId="14">
    <w:abstractNumId w:val="37"/>
  </w:num>
  <w:num w:numId="15">
    <w:abstractNumId w:val="8"/>
  </w:num>
  <w:num w:numId="16">
    <w:abstractNumId w:val="46"/>
  </w:num>
  <w:num w:numId="17">
    <w:abstractNumId w:val="16"/>
  </w:num>
  <w:num w:numId="18">
    <w:abstractNumId w:val="6"/>
  </w:num>
  <w:num w:numId="19">
    <w:abstractNumId w:val="20"/>
  </w:num>
  <w:num w:numId="20">
    <w:abstractNumId w:val="7"/>
  </w:num>
  <w:num w:numId="21">
    <w:abstractNumId w:val="28"/>
  </w:num>
  <w:num w:numId="22">
    <w:abstractNumId w:val="29"/>
  </w:num>
  <w:num w:numId="23">
    <w:abstractNumId w:val="18"/>
  </w:num>
  <w:num w:numId="24">
    <w:abstractNumId w:val="30"/>
  </w:num>
  <w:num w:numId="25">
    <w:abstractNumId w:val="11"/>
  </w:num>
  <w:num w:numId="26">
    <w:abstractNumId w:val="42"/>
  </w:num>
  <w:num w:numId="27">
    <w:abstractNumId w:val="13"/>
  </w:num>
  <w:num w:numId="28">
    <w:abstractNumId w:val="1"/>
  </w:num>
  <w:num w:numId="29">
    <w:abstractNumId w:val="21"/>
  </w:num>
  <w:num w:numId="30">
    <w:abstractNumId w:val="25"/>
  </w:num>
  <w:num w:numId="31">
    <w:abstractNumId w:val="27"/>
  </w:num>
  <w:num w:numId="32">
    <w:abstractNumId w:val="36"/>
  </w:num>
  <w:num w:numId="33">
    <w:abstractNumId w:val="34"/>
  </w:num>
  <w:num w:numId="34">
    <w:abstractNumId w:val="38"/>
  </w:num>
  <w:num w:numId="35">
    <w:abstractNumId w:val="15"/>
  </w:num>
  <w:num w:numId="36">
    <w:abstractNumId w:val="47"/>
  </w:num>
  <w:num w:numId="37">
    <w:abstractNumId w:val="43"/>
  </w:num>
  <w:num w:numId="38">
    <w:abstractNumId w:val="23"/>
  </w:num>
  <w:num w:numId="39">
    <w:abstractNumId w:val="17"/>
  </w:num>
  <w:num w:numId="40">
    <w:abstractNumId w:val="24"/>
  </w:num>
  <w:num w:numId="41">
    <w:abstractNumId w:val="39"/>
  </w:num>
  <w:num w:numId="42">
    <w:abstractNumId w:val="26"/>
  </w:num>
  <w:num w:numId="43">
    <w:abstractNumId w:val="12"/>
  </w:num>
  <w:num w:numId="44">
    <w:abstractNumId w:val="31"/>
  </w:num>
  <w:num w:numId="45">
    <w:abstractNumId w:val="14"/>
  </w:num>
  <w:num w:numId="46">
    <w:abstractNumId w:val="40"/>
  </w:num>
  <w:num w:numId="47">
    <w:abstractNumId w:val="33"/>
  </w:num>
  <w:num w:numId="48">
    <w:abstractNumId w:val="5"/>
  </w:num>
  <w:num w:numId="49">
    <w:abstractNumId w:val="4"/>
  </w:num>
  <w:num w:numId="5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40E60"/>
    <w:rsid w:val="00045CF5"/>
    <w:rsid w:val="00061E43"/>
    <w:rsid w:val="00063132"/>
    <w:rsid w:val="00073BA9"/>
    <w:rsid w:val="000932DB"/>
    <w:rsid w:val="000B1E54"/>
    <w:rsid w:val="000B5663"/>
    <w:rsid w:val="000B69BD"/>
    <w:rsid w:val="000C1ABA"/>
    <w:rsid w:val="000C73F7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96C9A"/>
    <w:rsid w:val="001A1A99"/>
    <w:rsid w:val="001B3D61"/>
    <w:rsid w:val="001B5F3E"/>
    <w:rsid w:val="001D5141"/>
    <w:rsid w:val="00205EF4"/>
    <w:rsid w:val="00212DF8"/>
    <w:rsid w:val="002536EF"/>
    <w:rsid w:val="002776E4"/>
    <w:rsid w:val="00283034"/>
    <w:rsid w:val="00283BA8"/>
    <w:rsid w:val="00287097"/>
    <w:rsid w:val="002A6E76"/>
    <w:rsid w:val="002B6101"/>
    <w:rsid w:val="002B7BE3"/>
    <w:rsid w:val="002C1508"/>
    <w:rsid w:val="002D7702"/>
    <w:rsid w:val="002E234B"/>
    <w:rsid w:val="002E70F8"/>
    <w:rsid w:val="002F27D0"/>
    <w:rsid w:val="0030315C"/>
    <w:rsid w:val="00314E18"/>
    <w:rsid w:val="003441F7"/>
    <w:rsid w:val="00352EE4"/>
    <w:rsid w:val="00354D0C"/>
    <w:rsid w:val="00363518"/>
    <w:rsid w:val="00374514"/>
    <w:rsid w:val="00377543"/>
    <w:rsid w:val="003B4912"/>
    <w:rsid w:val="003C7A17"/>
    <w:rsid w:val="003D2B32"/>
    <w:rsid w:val="003D2C4E"/>
    <w:rsid w:val="003D5F10"/>
    <w:rsid w:val="00412D30"/>
    <w:rsid w:val="0041360F"/>
    <w:rsid w:val="00416B90"/>
    <w:rsid w:val="004257F4"/>
    <w:rsid w:val="00425A65"/>
    <w:rsid w:val="00442E2F"/>
    <w:rsid w:val="00445199"/>
    <w:rsid w:val="004509D9"/>
    <w:rsid w:val="00475EF9"/>
    <w:rsid w:val="00484911"/>
    <w:rsid w:val="00494005"/>
    <w:rsid w:val="00495449"/>
    <w:rsid w:val="004956BA"/>
    <w:rsid w:val="004A5185"/>
    <w:rsid w:val="004B2663"/>
    <w:rsid w:val="004B5EC0"/>
    <w:rsid w:val="004B7C23"/>
    <w:rsid w:val="004C55A5"/>
    <w:rsid w:val="00533C46"/>
    <w:rsid w:val="00541183"/>
    <w:rsid w:val="00543DCE"/>
    <w:rsid w:val="005507F8"/>
    <w:rsid w:val="005547D2"/>
    <w:rsid w:val="005658E1"/>
    <w:rsid w:val="00593A3C"/>
    <w:rsid w:val="005A6186"/>
    <w:rsid w:val="005B05B8"/>
    <w:rsid w:val="005C13A0"/>
    <w:rsid w:val="005C7044"/>
    <w:rsid w:val="005C7963"/>
    <w:rsid w:val="005E06E5"/>
    <w:rsid w:val="005E108E"/>
    <w:rsid w:val="005E77D9"/>
    <w:rsid w:val="006101BF"/>
    <w:rsid w:val="00614E1F"/>
    <w:rsid w:val="00623E76"/>
    <w:rsid w:val="006242D4"/>
    <w:rsid w:val="006325E1"/>
    <w:rsid w:val="0063301A"/>
    <w:rsid w:val="006542B6"/>
    <w:rsid w:val="00654E40"/>
    <w:rsid w:val="00662A3C"/>
    <w:rsid w:val="00665364"/>
    <w:rsid w:val="006846F1"/>
    <w:rsid w:val="00687CCD"/>
    <w:rsid w:val="006916AD"/>
    <w:rsid w:val="00691B02"/>
    <w:rsid w:val="006959AA"/>
    <w:rsid w:val="00695BFD"/>
    <w:rsid w:val="006A01ED"/>
    <w:rsid w:val="006B5968"/>
    <w:rsid w:val="006C1380"/>
    <w:rsid w:val="006C29C4"/>
    <w:rsid w:val="006D0D5E"/>
    <w:rsid w:val="006D255B"/>
    <w:rsid w:val="006E2514"/>
    <w:rsid w:val="006E5AFD"/>
    <w:rsid w:val="006E6096"/>
    <w:rsid w:val="00702BFE"/>
    <w:rsid w:val="00703F93"/>
    <w:rsid w:val="007075F9"/>
    <w:rsid w:val="00717FE2"/>
    <w:rsid w:val="00721B2C"/>
    <w:rsid w:val="00737F5C"/>
    <w:rsid w:val="00740B4F"/>
    <w:rsid w:val="00756393"/>
    <w:rsid w:val="0076347E"/>
    <w:rsid w:val="00766D3D"/>
    <w:rsid w:val="00771D94"/>
    <w:rsid w:val="00785316"/>
    <w:rsid w:val="00791180"/>
    <w:rsid w:val="00794238"/>
    <w:rsid w:val="007F2497"/>
    <w:rsid w:val="0082702C"/>
    <w:rsid w:val="0083192C"/>
    <w:rsid w:val="00833884"/>
    <w:rsid w:val="008661D0"/>
    <w:rsid w:val="00877B25"/>
    <w:rsid w:val="0088410F"/>
    <w:rsid w:val="0089145F"/>
    <w:rsid w:val="00893B3C"/>
    <w:rsid w:val="00896C86"/>
    <w:rsid w:val="008B2D97"/>
    <w:rsid w:val="008C16CF"/>
    <w:rsid w:val="008C36C1"/>
    <w:rsid w:val="008D0F6A"/>
    <w:rsid w:val="008D315D"/>
    <w:rsid w:val="008D6A58"/>
    <w:rsid w:val="008F3CD0"/>
    <w:rsid w:val="009065A0"/>
    <w:rsid w:val="00910F46"/>
    <w:rsid w:val="009225FC"/>
    <w:rsid w:val="00933294"/>
    <w:rsid w:val="00944585"/>
    <w:rsid w:val="009602BA"/>
    <w:rsid w:val="0096127F"/>
    <w:rsid w:val="009745F8"/>
    <w:rsid w:val="0097707F"/>
    <w:rsid w:val="00981F41"/>
    <w:rsid w:val="00986622"/>
    <w:rsid w:val="0099530C"/>
    <w:rsid w:val="009C671D"/>
    <w:rsid w:val="009C78FB"/>
    <w:rsid w:val="009E7615"/>
    <w:rsid w:val="009F644D"/>
    <w:rsid w:val="00A053DC"/>
    <w:rsid w:val="00A1686C"/>
    <w:rsid w:val="00A25EC9"/>
    <w:rsid w:val="00A270F4"/>
    <w:rsid w:val="00A32C4B"/>
    <w:rsid w:val="00A348AE"/>
    <w:rsid w:val="00A34B35"/>
    <w:rsid w:val="00A36809"/>
    <w:rsid w:val="00A614E2"/>
    <w:rsid w:val="00A661A9"/>
    <w:rsid w:val="00A855F8"/>
    <w:rsid w:val="00A96E98"/>
    <w:rsid w:val="00AC4E7A"/>
    <w:rsid w:val="00AC5920"/>
    <w:rsid w:val="00B02CC2"/>
    <w:rsid w:val="00B03E93"/>
    <w:rsid w:val="00B057ED"/>
    <w:rsid w:val="00B11DEB"/>
    <w:rsid w:val="00B2101B"/>
    <w:rsid w:val="00B225D0"/>
    <w:rsid w:val="00B30CFA"/>
    <w:rsid w:val="00B33BAD"/>
    <w:rsid w:val="00B44D5E"/>
    <w:rsid w:val="00B4717D"/>
    <w:rsid w:val="00B545CF"/>
    <w:rsid w:val="00B97E6E"/>
    <w:rsid w:val="00BB2694"/>
    <w:rsid w:val="00BC0EE1"/>
    <w:rsid w:val="00BD52D5"/>
    <w:rsid w:val="00BD5822"/>
    <w:rsid w:val="00BF4D91"/>
    <w:rsid w:val="00C22802"/>
    <w:rsid w:val="00C44CCE"/>
    <w:rsid w:val="00C5343B"/>
    <w:rsid w:val="00C73EEF"/>
    <w:rsid w:val="00C842F7"/>
    <w:rsid w:val="00C85FBE"/>
    <w:rsid w:val="00C87CC2"/>
    <w:rsid w:val="00CA6FE5"/>
    <w:rsid w:val="00CA7DF8"/>
    <w:rsid w:val="00CC1587"/>
    <w:rsid w:val="00CC15A1"/>
    <w:rsid w:val="00CC225A"/>
    <w:rsid w:val="00D00A43"/>
    <w:rsid w:val="00D012C0"/>
    <w:rsid w:val="00D01D7D"/>
    <w:rsid w:val="00D14244"/>
    <w:rsid w:val="00D14EED"/>
    <w:rsid w:val="00D27063"/>
    <w:rsid w:val="00D33EA9"/>
    <w:rsid w:val="00D46F4D"/>
    <w:rsid w:val="00D56B67"/>
    <w:rsid w:val="00D6273C"/>
    <w:rsid w:val="00D71267"/>
    <w:rsid w:val="00D900B0"/>
    <w:rsid w:val="00DB2A54"/>
    <w:rsid w:val="00DB3C20"/>
    <w:rsid w:val="00DB581E"/>
    <w:rsid w:val="00DB5B28"/>
    <w:rsid w:val="00DC1AB4"/>
    <w:rsid w:val="00DD4CA9"/>
    <w:rsid w:val="00DD7A20"/>
    <w:rsid w:val="00DE3644"/>
    <w:rsid w:val="00E07EAD"/>
    <w:rsid w:val="00E32195"/>
    <w:rsid w:val="00E345A0"/>
    <w:rsid w:val="00E36B57"/>
    <w:rsid w:val="00E37130"/>
    <w:rsid w:val="00E3774D"/>
    <w:rsid w:val="00E4511E"/>
    <w:rsid w:val="00E466B0"/>
    <w:rsid w:val="00E60DFD"/>
    <w:rsid w:val="00E74D7E"/>
    <w:rsid w:val="00E7576C"/>
    <w:rsid w:val="00E82F65"/>
    <w:rsid w:val="00E954FD"/>
    <w:rsid w:val="00E96E6B"/>
    <w:rsid w:val="00EA0B22"/>
    <w:rsid w:val="00EA6B96"/>
    <w:rsid w:val="00ED796E"/>
    <w:rsid w:val="00F05BC0"/>
    <w:rsid w:val="00F062B5"/>
    <w:rsid w:val="00F31E9E"/>
    <w:rsid w:val="00F419F8"/>
    <w:rsid w:val="00F465BA"/>
    <w:rsid w:val="00F65AE8"/>
    <w:rsid w:val="00F77B26"/>
    <w:rsid w:val="00FB1889"/>
    <w:rsid w:val="00FB3C68"/>
    <w:rsid w:val="00FC07A9"/>
    <w:rsid w:val="00FE593D"/>
    <w:rsid w:val="00FE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  <w:style w:type="character" w:styleId="Hiperveza">
    <w:name w:val="Hyperlink"/>
    <w:uiPriority w:val="99"/>
    <w:semiHidden/>
    <w:unhideWhenUsed/>
    <w:rsid w:val="000B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78" TargetMode="External"/><Relationship Id="rId5" Type="http://schemas.openxmlformats.org/officeDocument/2006/relationships/hyperlink" Target="https://www.zakon.hr/cms.htm?id=4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2625</Words>
  <Characters>14969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2021-02-24T08:04:00Z</cp:lastPrinted>
  <dcterms:created xsi:type="dcterms:W3CDTF">2021-04-28T05:30:00Z</dcterms:created>
  <dcterms:modified xsi:type="dcterms:W3CDTF">2021-04-28T05:30:00Z</dcterms:modified>
</cp:coreProperties>
</file>